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36AC3" w14:textId="77777777" w:rsidR="00DC5D72" w:rsidRPr="00070CE9" w:rsidRDefault="00DC5D72" w:rsidP="00DC5D72">
      <w:pPr>
        <w:autoSpaceDE w:val="0"/>
        <w:autoSpaceDN w:val="0"/>
        <w:adjustRightInd w:val="0"/>
        <w:rPr>
          <w:rFonts w:ascii="Times New Roman" w:hAnsi="Times New Roman"/>
          <w:b/>
          <w:bCs/>
          <w:noProof/>
          <w:sz w:val="28"/>
          <w:szCs w:val="28"/>
          <w:lang w:val="sr-Cyrl-BA"/>
        </w:rPr>
      </w:pPr>
      <w:bookmarkStart w:id="0" w:name="_Hlk126832684"/>
    </w:p>
    <w:p w14:paraId="6940A246" w14:textId="77777777" w:rsidR="00761605" w:rsidRDefault="00761605" w:rsidP="00DC5D7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 w:val="28"/>
          <w:szCs w:val="28"/>
          <w:lang w:val="sr-Cyrl-BA"/>
        </w:rPr>
      </w:pPr>
    </w:p>
    <w:p w14:paraId="2F3A1467" w14:textId="56933AB9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 w:val="28"/>
          <w:szCs w:val="28"/>
          <w:lang w:val="sr-Cyrl-BA"/>
        </w:rPr>
      </w:pPr>
      <w:r w:rsidRPr="00070CE9">
        <w:rPr>
          <w:rFonts w:ascii="Times New Roman" w:hAnsi="Times New Roman"/>
          <w:b/>
          <w:bCs/>
          <w:noProof/>
          <w:sz w:val="28"/>
          <w:szCs w:val="28"/>
          <w:lang w:val="sr-Cyrl-BA"/>
        </w:rPr>
        <w:t>ЗАКОН</w:t>
      </w:r>
    </w:p>
    <w:p w14:paraId="622D73A2" w14:textId="77777777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 w:val="28"/>
          <w:szCs w:val="28"/>
          <w:lang w:val="sr-Cyrl-BA"/>
        </w:rPr>
      </w:pPr>
      <w:r w:rsidRPr="00070CE9">
        <w:rPr>
          <w:rFonts w:ascii="Times New Roman" w:hAnsi="Times New Roman"/>
          <w:b/>
          <w:bCs/>
          <w:noProof/>
          <w:sz w:val="28"/>
          <w:szCs w:val="28"/>
          <w:lang w:val="sr-Cyrl-BA"/>
        </w:rPr>
        <w:t>О ИЗМЈЕНАМА И ДОПУНАМА ЗАКОНА</w:t>
      </w:r>
    </w:p>
    <w:p w14:paraId="04B9F1E3" w14:textId="77777777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 w:val="28"/>
          <w:szCs w:val="28"/>
          <w:lang w:val="sr-Cyrl-BA"/>
        </w:rPr>
      </w:pPr>
      <w:r w:rsidRPr="00070CE9">
        <w:rPr>
          <w:rFonts w:ascii="Times New Roman" w:hAnsi="Times New Roman"/>
          <w:b/>
          <w:bCs/>
          <w:noProof/>
          <w:sz w:val="28"/>
          <w:szCs w:val="28"/>
          <w:lang w:val="sr-Cyrl-BA"/>
        </w:rPr>
        <w:t>О ПЧЕЛАРСТВУ</w:t>
      </w:r>
    </w:p>
    <w:p w14:paraId="5C826DAF" w14:textId="6F9E33D0" w:rsidR="00DC5D72" w:rsidRDefault="00DC5D72" w:rsidP="00761605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 w:val="22"/>
          <w:lang w:val="sr-Cyrl-BA"/>
        </w:rPr>
      </w:pPr>
    </w:p>
    <w:p w14:paraId="2336B158" w14:textId="77777777" w:rsidR="00761605" w:rsidRPr="00070CE9" w:rsidRDefault="00761605" w:rsidP="00761605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 w:val="22"/>
          <w:lang w:val="sr-Cyrl-BA"/>
        </w:rPr>
      </w:pPr>
    </w:p>
    <w:p w14:paraId="2E3EA5B6" w14:textId="77777777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>Члан 1.</w:t>
      </w:r>
    </w:p>
    <w:p w14:paraId="3467F742" w14:textId="77777777" w:rsidR="00DC5D72" w:rsidRPr="00070CE9" w:rsidRDefault="00DC5D72" w:rsidP="00DC5D72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noProof/>
          <w:szCs w:val="24"/>
          <w:lang w:val="sr-Cyrl-BA"/>
        </w:rPr>
      </w:pPr>
    </w:p>
    <w:p w14:paraId="1385650A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Cs w:val="24"/>
          <w:lang w:val="sr-Cyrl-BA"/>
        </w:rPr>
      </w:pPr>
      <w:r w:rsidRPr="00070CE9">
        <w:rPr>
          <w:rFonts w:ascii="Times New Roman" w:hAnsi="Times New Roman"/>
          <w:bCs/>
          <w:color w:val="000000"/>
          <w:szCs w:val="24"/>
          <w:lang w:val="sr-Cyrl-BA"/>
        </w:rPr>
        <w:t xml:space="preserve">У Закону о пчеларству („Службени гласник Републике Српске“, број 52/10) у члану 1. послије ријечи: „пчелињим производима“ додаје се запета, а ријечи: „и успостављање евиденције пчелара и </w:t>
      </w:r>
      <w:proofErr w:type="spellStart"/>
      <w:r w:rsidRPr="00070CE9">
        <w:rPr>
          <w:rFonts w:ascii="Times New Roman" w:hAnsi="Times New Roman"/>
          <w:bCs/>
          <w:color w:val="000000"/>
          <w:szCs w:val="24"/>
          <w:lang w:val="sr-Cyrl-BA"/>
        </w:rPr>
        <w:t>пчелињака</w:t>
      </w:r>
      <w:proofErr w:type="spellEnd"/>
      <w:r w:rsidRPr="00070CE9">
        <w:rPr>
          <w:rFonts w:ascii="Times New Roman" w:hAnsi="Times New Roman"/>
          <w:bCs/>
          <w:color w:val="000000"/>
          <w:szCs w:val="24"/>
          <w:lang w:val="sr-Cyrl-BA"/>
        </w:rPr>
        <w:t>“ замјењ</w:t>
      </w:r>
      <w:r w:rsidRPr="00070CE9">
        <w:rPr>
          <w:rFonts w:ascii="Times New Roman" w:hAnsi="Times New Roman"/>
          <w:bCs/>
          <w:szCs w:val="24"/>
          <w:lang w:val="sr-Cyrl-BA"/>
        </w:rPr>
        <w:t>уј</w:t>
      </w:r>
      <w:r w:rsidRPr="00070CE9">
        <w:rPr>
          <w:rFonts w:ascii="Times New Roman" w:hAnsi="Times New Roman"/>
          <w:bCs/>
          <w:color w:val="000000"/>
          <w:szCs w:val="24"/>
          <w:lang w:val="sr-Cyrl-BA"/>
        </w:rPr>
        <w:t>у се ријечима: „</w:t>
      </w:r>
      <w:r w:rsidRPr="00070CE9">
        <w:rPr>
          <w:rFonts w:ascii="Times New Roman" w:hAnsi="Times New Roman"/>
          <w:bCs/>
          <w:szCs w:val="24"/>
          <w:lang w:val="sr-Cyrl-BA"/>
        </w:rPr>
        <w:t xml:space="preserve">вођење регистра пчелара и </w:t>
      </w:r>
      <w:proofErr w:type="spellStart"/>
      <w:r w:rsidRPr="00070CE9">
        <w:rPr>
          <w:rFonts w:ascii="Times New Roman" w:hAnsi="Times New Roman"/>
          <w:bCs/>
          <w:szCs w:val="24"/>
          <w:lang w:val="sr-Cyrl-BA"/>
        </w:rPr>
        <w:t>пчелињака</w:t>
      </w:r>
      <w:proofErr w:type="spellEnd"/>
      <w:r w:rsidRPr="00070CE9">
        <w:rPr>
          <w:rFonts w:ascii="Times New Roman" w:hAnsi="Times New Roman"/>
          <w:bCs/>
          <w:szCs w:val="24"/>
          <w:lang w:val="sr-Cyrl-BA"/>
        </w:rPr>
        <w:t>“.</w:t>
      </w:r>
    </w:p>
    <w:p w14:paraId="05CA6721" w14:textId="043E3D56" w:rsidR="00DC5D72" w:rsidRDefault="00DC5D72" w:rsidP="00761605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color w:val="FF0000"/>
          <w:szCs w:val="24"/>
          <w:lang w:val="sr-Cyrl-BA"/>
        </w:rPr>
      </w:pPr>
    </w:p>
    <w:p w14:paraId="62C3C0D7" w14:textId="77777777" w:rsidR="00761605" w:rsidRPr="00070CE9" w:rsidRDefault="00761605" w:rsidP="00761605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color w:val="FF0000"/>
          <w:szCs w:val="24"/>
          <w:lang w:val="sr-Cyrl-BA"/>
        </w:rPr>
      </w:pPr>
    </w:p>
    <w:p w14:paraId="342482D6" w14:textId="77777777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Члан 2.</w:t>
      </w:r>
    </w:p>
    <w:p w14:paraId="77BC2A39" w14:textId="77777777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08ACCEC9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>У члану 2. тачка з) мијења се и гласи:</w:t>
      </w:r>
    </w:p>
    <w:p w14:paraId="6885B515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>„з) регистар пчелара и пчелињака је база података о броју пчелара и пчелињака у Републици Српској,“.</w:t>
      </w:r>
    </w:p>
    <w:p w14:paraId="6C80CC14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Тачка к) мијења се и гласи:</w:t>
      </w:r>
    </w:p>
    <w:p w14:paraId="24221939" w14:textId="77777777" w:rsidR="00DC5D72" w:rsidRPr="00070CE9" w:rsidRDefault="00DC5D72" w:rsidP="00DC5D72">
      <w:pPr>
        <w:pStyle w:val="ListParagraph"/>
        <w:ind w:left="0" w:firstLine="720"/>
        <w:jc w:val="both"/>
        <w:rPr>
          <w:rFonts w:ascii="Times New Roman" w:eastAsia="Times New Roman" w:hAnsi="Times New Roman"/>
          <w:color w:val="000000"/>
          <w:szCs w:val="24"/>
          <w:lang w:val="sr-Cyrl-BA"/>
        </w:rPr>
      </w:pPr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 xml:space="preserve"> „к) </w:t>
      </w:r>
      <w:proofErr w:type="spellStart"/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>репроцентар</w:t>
      </w:r>
      <w:proofErr w:type="spellEnd"/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 xml:space="preserve"> је регистровани </w:t>
      </w:r>
      <w:proofErr w:type="spellStart"/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>пчелињак</w:t>
      </w:r>
      <w:proofErr w:type="spellEnd"/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 xml:space="preserve"> у коме се врши селекција, узгој и репродукција пчелињих матица,“.</w:t>
      </w:r>
    </w:p>
    <w:p w14:paraId="4B2E6038" w14:textId="77777777" w:rsidR="00DC5D72" w:rsidRPr="00070CE9" w:rsidRDefault="00DC5D72" w:rsidP="00DC5D72">
      <w:pPr>
        <w:pStyle w:val="ListParagraph"/>
        <w:ind w:left="0" w:firstLine="720"/>
        <w:jc w:val="both"/>
        <w:rPr>
          <w:rFonts w:ascii="Times New Roman" w:eastAsia="Times New Roman" w:hAnsi="Times New Roman"/>
          <w:color w:val="000000"/>
          <w:szCs w:val="24"/>
          <w:lang w:val="sr-Cyrl-BA"/>
        </w:rPr>
      </w:pPr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>Тачка л) брише се.</w:t>
      </w:r>
    </w:p>
    <w:p w14:paraId="4D2E2D3E" w14:textId="77777777" w:rsidR="00DC5D72" w:rsidRPr="00070CE9" w:rsidRDefault="00DC5D72" w:rsidP="00DC5D72">
      <w:pPr>
        <w:pStyle w:val="ListParagraph"/>
        <w:ind w:left="0" w:firstLine="720"/>
        <w:jc w:val="both"/>
        <w:rPr>
          <w:rFonts w:ascii="Times New Roman" w:hAnsi="Times New Roman"/>
          <w:noProof/>
          <w:szCs w:val="24"/>
          <w:lang w:val="sr-Cyrl-BA"/>
        </w:rPr>
      </w:pPr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>Досадашње т. љ) и м) постају т. л) и љ).</w:t>
      </w:r>
    </w:p>
    <w:p w14:paraId="7F8A88BF" w14:textId="77777777" w:rsidR="00DC5D72" w:rsidRPr="00070CE9" w:rsidRDefault="00DC5D72" w:rsidP="00DC5D72">
      <w:pPr>
        <w:pStyle w:val="ListParagraph"/>
        <w:ind w:left="0" w:firstLine="720"/>
        <w:jc w:val="both"/>
        <w:rPr>
          <w:rFonts w:ascii="Times New Roman" w:hAnsi="Times New Roman"/>
          <w:noProof/>
          <w:szCs w:val="24"/>
          <w:lang w:val="sr-Cyrl-BA"/>
        </w:rPr>
      </w:pPr>
      <w:r w:rsidRPr="00070CE9">
        <w:rPr>
          <w:rFonts w:ascii="Times New Roman" w:hAnsi="Times New Roman"/>
          <w:noProof/>
          <w:szCs w:val="24"/>
          <w:lang w:val="sr-Cyrl-BA"/>
        </w:rPr>
        <w:t>У досадашњој тачки љ), која постаје тачка л), послије ријечи: „паше“ ријеч: „и“ брише се и додаје се запета.</w:t>
      </w:r>
    </w:p>
    <w:p w14:paraId="00AD16CE" w14:textId="77777777" w:rsidR="00DC5D72" w:rsidRPr="00070CE9" w:rsidRDefault="00DC5D72" w:rsidP="00DC5D72">
      <w:pPr>
        <w:pStyle w:val="ListParagraph"/>
        <w:ind w:left="0" w:firstLine="720"/>
        <w:jc w:val="both"/>
        <w:rPr>
          <w:rFonts w:ascii="Times New Roman" w:hAnsi="Times New Roman"/>
          <w:noProof/>
          <w:szCs w:val="24"/>
          <w:lang w:val="sr-Cyrl-BA"/>
        </w:rPr>
      </w:pPr>
      <w:r w:rsidRPr="00070CE9">
        <w:rPr>
          <w:rFonts w:ascii="Times New Roman" w:hAnsi="Times New Roman"/>
          <w:noProof/>
          <w:szCs w:val="24"/>
          <w:lang w:val="sr-Cyrl-BA"/>
        </w:rPr>
        <w:t>У досадашњој тачки м), која постаје тачка љ), ријеч: „савременој“ брише се.</w:t>
      </w:r>
    </w:p>
    <w:p w14:paraId="0B50836D" w14:textId="77777777" w:rsidR="00DC5D72" w:rsidRPr="00070CE9" w:rsidRDefault="00DC5D72" w:rsidP="00DC5D72">
      <w:pPr>
        <w:ind w:firstLine="720"/>
        <w:contextualSpacing/>
        <w:jc w:val="both"/>
        <w:rPr>
          <w:rFonts w:ascii="Times New Roman" w:eastAsia="Times New Roman" w:hAnsi="Times New Roman"/>
          <w:color w:val="000000"/>
          <w:szCs w:val="24"/>
          <w:lang w:val="sr-Cyrl-BA"/>
        </w:rPr>
      </w:pPr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>Послије досадашње тачке м), која постаје тачка љ), додаје се нова тачка м), која гласи:</w:t>
      </w:r>
    </w:p>
    <w:p w14:paraId="2ACEB4FB" w14:textId="77777777" w:rsidR="00DC5D72" w:rsidRPr="00070CE9" w:rsidRDefault="00DC5D72" w:rsidP="00DC5D72">
      <w:pPr>
        <w:ind w:firstLine="720"/>
        <w:contextualSpacing/>
        <w:jc w:val="both"/>
        <w:rPr>
          <w:rFonts w:ascii="Times New Roman" w:eastAsia="Times New Roman" w:hAnsi="Times New Roman"/>
          <w:color w:val="000000"/>
          <w:szCs w:val="24"/>
          <w:lang w:val="sr-Cyrl-BA"/>
        </w:rPr>
      </w:pPr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 xml:space="preserve">„м) </w:t>
      </w:r>
      <w:proofErr w:type="spellStart"/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>тестна</w:t>
      </w:r>
      <w:proofErr w:type="spellEnd"/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 xml:space="preserve"> станица </w:t>
      </w:r>
      <w:proofErr w:type="spellStart"/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>je</w:t>
      </w:r>
      <w:proofErr w:type="spellEnd"/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 xml:space="preserve"> мјесто гдје се тестирају кћерке матица </w:t>
      </w:r>
      <w:proofErr w:type="spellStart"/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>родоначелница</w:t>
      </w:r>
      <w:proofErr w:type="spellEnd"/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>.“</w:t>
      </w:r>
    </w:p>
    <w:p w14:paraId="70278B6A" w14:textId="0AC9E594" w:rsidR="00DC5D72" w:rsidRDefault="00DC5D72" w:rsidP="00761605">
      <w:pPr>
        <w:contextualSpacing/>
        <w:rPr>
          <w:rFonts w:ascii="Times New Roman" w:eastAsia="Times New Roman" w:hAnsi="Times New Roman"/>
          <w:color w:val="000000"/>
          <w:szCs w:val="24"/>
          <w:lang w:val="sr-Cyrl-BA"/>
        </w:rPr>
      </w:pPr>
    </w:p>
    <w:p w14:paraId="7E7920B3" w14:textId="77777777" w:rsidR="00761605" w:rsidRPr="00070CE9" w:rsidRDefault="00761605" w:rsidP="00761605">
      <w:pPr>
        <w:contextualSpacing/>
        <w:rPr>
          <w:rFonts w:ascii="Times New Roman" w:eastAsia="Times New Roman" w:hAnsi="Times New Roman"/>
          <w:color w:val="000000"/>
          <w:szCs w:val="24"/>
          <w:lang w:val="sr-Cyrl-BA"/>
        </w:rPr>
      </w:pPr>
    </w:p>
    <w:p w14:paraId="7BE1E66F" w14:textId="77777777" w:rsidR="00DC5D72" w:rsidRPr="00070CE9" w:rsidRDefault="00DC5D72" w:rsidP="00DC5D72">
      <w:pPr>
        <w:contextualSpacing/>
        <w:jc w:val="center"/>
        <w:rPr>
          <w:rFonts w:ascii="Times New Roman" w:eastAsia="Times New Roman" w:hAnsi="Times New Roman"/>
          <w:szCs w:val="24"/>
          <w:lang w:val="sr-Cyrl-BA"/>
        </w:rPr>
      </w:pPr>
      <w:r w:rsidRPr="00070CE9">
        <w:rPr>
          <w:rFonts w:ascii="Times New Roman" w:eastAsia="Times New Roman" w:hAnsi="Times New Roman"/>
          <w:szCs w:val="24"/>
          <w:lang w:val="sr-Cyrl-BA"/>
        </w:rPr>
        <w:t>Члан 3.</w:t>
      </w:r>
    </w:p>
    <w:p w14:paraId="24521AB9" w14:textId="77777777" w:rsidR="00DC5D72" w:rsidRPr="00070CE9" w:rsidRDefault="00DC5D72" w:rsidP="00DC5D72">
      <w:pPr>
        <w:ind w:firstLine="567"/>
        <w:contextualSpacing/>
        <w:jc w:val="center"/>
        <w:rPr>
          <w:rFonts w:ascii="Times New Roman" w:eastAsia="Times New Roman" w:hAnsi="Times New Roman"/>
          <w:szCs w:val="24"/>
          <w:lang w:val="sr-Cyrl-BA"/>
        </w:rPr>
      </w:pPr>
    </w:p>
    <w:p w14:paraId="7CD80258" w14:textId="77777777" w:rsidR="00DC5D72" w:rsidRPr="00070CE9" w:rsidRDefault="00DC5D72" w:rsidP="00DC5D72">
      <w:pPr>
        <w:ind w:firstLine="720"/>
        <w:contextualSpacing/>
        <w:jc w:val="both"/>
        <w:rPr>
          <w:rFonts w:ascii="Times New Roman" w:eastAsia="Times New Roman" w:hAnsi="Times New Roman"/>
          <w:szCs w:val="24"/>
          <w:lang w:val="sr-Cyrl-BA"/>
        </w:rPr>
      </w:pPr>
      <w:r w:rsidRPr="00070CE9">
        <w:rPr>
          <w:rFonts w:ascii="Times New Roman" w:eastAsia="Times New Roman" w:hAnsi="Times New Roman"/>
          <w:szCs w:val="24"/>
          <w:lang w:val="sr-Cyrl-BA"/>
        </w:rPr>
        <w:t>Послије члана 2. додаје се нови члан 2а, који гласи:</w:t>
      </w:r>
    </w:p>
    <w:p w14:paraId="05DEF3B1" w14:textId="77777777" w:rsidR="00DC5D72" w:rsidRPr="00070CE9" w:rsidRDefault="00DC5D72" w:rsidP="00DC5D72">
      <w:pPr>
        <w:contextualSpacing/>
        <w:jc w:val="center"/>
        <w:rPr>
          <w:rFonts w:ascii="Times New Roman" w:eastAsia="Times New Roman" w:hAnsi="Times New Roman"/>
          <w:szCs w:val="24"/>
          <w:lang w:val="sr-Cyrl-BA"/>
        </w:rPr>
      </w:pPr>
      <w:r w:rsidRPr="00070CE9">
        <w:rPr>
          <w:rFonts w:ascii="Times New Roman" w:eastAsia="Times New Roman" w:hAnsi="Times New Roman"/>
          <w:szCs w:val="24"/>
          <w:lang w:val="sr-Cyrl-BA"/>
        </w:rPr>
        <w:t>„Члан 2а.</w:t>
      </w:r>
    </w:p>
    <w:p w14:paraId="55377B61" w14:textId="77777777" w:rsidR="00DC5D72" w:rsidRPr="00070CE9" w:rsidRDefault="00DC5D72" w:rsidP="00DC5D72">
      <w:pPr>
        <w:contextualSpacing/>
        <w:jc w:val="both"/>
        <w:rPr>
          <w:rFonts w:ascii="Times New Roman" w:eastAsia="Times New Roman" w:hAnsi="Times New Roman"/>
          <w:szCs w:val="24"/>
          <w:lang w:val="sr-Cyrl-BA"/>
        </w:rPr>
      </w:pPr>
    </w:p>
    <w:p w14:paraId="4C852D47" w14:textId="77777777" w:rsidR="00DC5D72" w:rsidRPr="00070CE9" w:rsidRDefault="00DC5D72" w:rsidP="00DC5D72">
      <w:pPr>
        <w:ind w:firstLine="720"/>
        <w:contextualSpacing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szCs w:val="24"/>
          <w:shd w:val="clear" w:color="auto" w:fill="FFFFFF"/>
          <w:lang w:val="sr-Cyrl-BA"/>
        </w:rPr>
        <w:t>(1) Узгој пчела у Републици Српској врши се у складу са Програмом узгоја пчела у Републици Српској</w:t>
      </w:r>
      <w:r w:rsidRPr="00070CE9">
        <w:rPr>
          <w:rFonts w:ascii="Times New Roman" w:eastAsia="Times New Roman" w:hAnsi="Times New Roman"/>
          <w:szCs w:val="24"/>
          <w:lang w:val="sr-Cyrl-BA"/>
        </w:rPr>
        <w:t xml:space="preserve"> (у даљем тексту: Програм узгоја).</w:t>
      </w:r>
    </w:p>
    <w:p w14:paraId="2C26CBFE" w14:textId="77777777" w:rsidR="00DC5D72" w:rsidRPr="00070CE9" w:rsidRDefault="00DC5D72" w:rsidP="00DC5D72">
      <w:pPr>
        <w:ind w:firstLine="720"/>
        <w:contextualSpacing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 xml:space="preserve">(2) </w:t>
      </w:r>
      <w:r w:rsidRPr="00070CE9">
        <w:rPr>
          <w:rFonts w:ascii="Times New Roman" w:eastAsia="Times New Roman" w:hAnsi="Times New Roman"/>
          <w:szCs w:val="24"/>
          <w:lang w:val="sr-Cyrl-BA"/>
        </w:rPr>
        <w:t xml:space="preserve">Програм узгоја је скуп </w:t>
      </w:r>
      <w:proofErr w:type="spellStart"/>
      <w:r w:rsidRPr="00070CE9">
        <w:rPr>
          <w:rFonts w:ascii="Times New Roman" w:eastAsia="Times New Roman" w:hAnsi="Times New Roman"/>
          <w:szCs w:val="24"/>
          <w:lang w:val="sr-Cyrl-BA"/>
        </w:rPr>
        <w:t>селекцијских</w:t>
      </w:r>
      <w:proofErr w:type="spellEnd"/>
      <w:r w:rsidRPr="00070CE9">
        <w:rPr>
          <w:rFonts w:ascii="Times New Roman" w:eastAsia="Times New Roman" w:hAnsi="Times New Roman"/>
          <w:szCs w:val="24"/>
          <w:lang w:val="sr-Cyrl-BA"/>
        </w:rPr>
        <w:t xml:space="preserve"> поступака којима се остварује генетско </w:t>
      </w:r>
      <w:proofErr w:type="spellStart"/>
      <w:r w:rsidRPr="00070CE9">
        <w:rPr>
          <w:rFonts w:ascii="Times New Roman" w:eastAsia="Times New Roman" w:hAnsi="Times New Roman"/>
          <w:szCs w:val="24"/>
          <w:lang w:val="sr-Cyrl-BA"/>
        </w:rPr>
        <w:t>унапређење</w:t>
      </w:r>
      <w:proofErr w:type="spellEnd"/>
      <w:r w:rsidRPr="00070CE9">
        <w:rPr>
          <w:rFonts w:ascii="Times New Roman" w:eastAsia="Times New Roman" w:hAnsi="Times New Roman"/>
          <w:szCs w:val="24"/>
          <w:lang w:val="sr-Cyrl-BA"/>
        </w:rPr>
        <w:t xml:space="preserve"> појединих особина домаће сиве пчеле – </w:t>
      </w:r>
      <w:proofErr w:type="spellStart"/>
      <w:r w:rsidRPr="00070CE9">
        <w:rPr>
          <w:rFonts w:ascii="Times New Roman" w:eastAsia="Times New Roman" w:hAnsi="Times New Roman"/>
          <w:szCs w:val="24"/>
          <w:lang w:val="sr-Cyrl-BA"/>
        </w:rPr>
        <w:t>Apis</w:t>
      </w:r>
      <w:proofErr w:type="spellEnd"/>
      <w:r w:rsidRPr="00070CE9">
        <w:rPr>
          <w:rFonts w:ascii="Times New Roman" w:eastAsia="Times New Roman" w:hAnsi="Times New Roman"/>
          <w:szCs w:val="24"/>
          <w:lang w:val="sr-Cyrl-BA"/>
        </w:rPr>
        <w:t xml:space="preserve"> </w:t>
      </w:r>
      <w:proofErr w:type="spellStart"/>
      <w:r w:rsidRPr="00070CE9">
        <w:rPr>
          <w:rFonts w:ascii="Times New Roman" w:eastAsia="Times New Roman" w:hAnsi="Times New Roman"/>
          <w:szCs w:val="24"/>
          <w:lang w:val="sr-Cyrl-BA"/>
        </w:rPr>
        <w:t>meliffera</w:t>
      </w:r>
      <w:proofErr w:type="spellEnd"/>
      <w:r w:rsidRPr="00070CE9">
        <w:rPr>
          <w:rFonts w:ascii="Times New Roman" w:eastAsia="Times New Roman" w:hAnsi="Times New Roman"/>
          <w:szCs w:val="24"/>
          <w:lang w:val="sr-Cyrl-BA"/>
        </w:rPr>
        <w:t xml:space="preserve"> </w:t>
      </w:r>
      <w:proofErr w:type="spellStart"/>
      <w:r w:rsidRPr="00070CE9">
        <w:rPr>
          <w:rFonts w:ascii="Times New Roman" w:eastAsia="Times New Roman" w:hAnsi="Times New Roman"/>
          <w:szCs w:val="24"/>
          <w:lang w:val="sr-Cyrl-BA"/>
        </w:rPr>
        <w:t>carnica</w:t>
      </w:r>
      <w:proofErr w:type="spellEnd"/>
      <w:r w:rsidRPr="00070CE9">
        <w:rPr>
          <w:rFonts w:ascii="Times New Roman" w:eastAsia="Times New Roman" w:hAnsi="Times New Roman"/>
          <w:szCs w:val="24"/>
          <w:lang w:val="sr-Cyrl-BA"/>
        </w:rPr>
        <w:t>.</w:t>
      </w:r>
    </w:p>
    <w:p w14:paraId="676CA8E3" w14:textId="77777777" w:rsidR="00DC5D72" w:rsidRPr="00070CE9" w:rsidRDefault="00DC5D72" w:rsidP="00DC5D72">
      <w:pPr>
        <w:ind w:firstLine="720"/>
        <w:contextualSpacing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 xml:space="preserve">(3) </w:t>
      </w:r>
      <w:r w:rsidRPr="00070CE9">
        <w:rPr>
          <w:rFonts w:ascii="Times New Roman" w:eastAsia="Times New Roman" w:hAnsi="Times New Roman"/>
          <w:szCs w:val="24"/>
          <w:lang w:val="sr-Cyrl-BA"/>
        </w:rPr>
        <w:t>Програмом узгоја одређују се величина популације, узгојни циљ, узгојне методе, начин његовог спровођења и начин објављивања резултата његовог спровођења.</w:t>
      </w:r>
    </w:p>
    <w:p w14:paraId="7AB37A86" w14:textId="77777777" w:rsidR="00761605" w:rsidRDefault="00761605" w:rsidP="00DC5D72">
      <w:pPr>
        <w:ind w:firstLine="720"/>
        <w:contextualSpacing/>
        <w:jc w:val="both"/>
        <w:rPr>
          <w:rFonts w:ascii="Times New Roman" w:eastAsia="Times New Roman" w:hAnsi="Times New Roman"/>
          <w:szCs w:val="24"/>
          <w:lang w:val="sr-Cyrl-BA"/>
        </w:rPr>
      </w:pPr>
    </w:p>
    <w:p w14:paraId="3BCBED93" w14:textId="77777777" w:rsidR="00761605" w:rsidRDefault="00761605" w:rsidP="00DC5D72">
      <w:pPr>
        <w:ind w:firstLine="720"/>
        <w:contextualSpacing/>
        <w:jc w:val="both"/>
        <w:rPr>
          <w:rFonts w:ascii="Times New Roman" w:eastAsia="Times New Roman" w:hAnsi="Times New Roman"/>
          <w:szCs w:val="24"/>
          <w:lang w:val="sr-Cyrl-BA"/>
        </w:rPr>
      </w:pPr>
    </w:p>
    <w:p w14:paraId="7480B942" w14:textId="77777777" w:rsidR="00761605" w:rsidRDefault="00761605" w:rsidP="00DC5D72">
      <w:pPr>
        <w:ind w:firstLine="720"/>
        <w:contextualSpacing/>
        <w:jc w:val="both"/>
        <w:rPr>
          <w:rFonts w:ascii="Times New Roman" w:eastAsia="Times New Roman" w:hAnsi="Times New Roman"/>
          <w:szCs w:val="24"/>
          <w:lang w:val="sr-Cyrl-BA"/>
        </w:rPr>
      </w:pPr>
    </w:p>
    <w:p w14:paraId="5F813B4A" w14:textId="77777777" w:rsidR="00761605" w:rsidRDefault="00761605" w:rsidP="00DC5D72">
      <w:pPr>
        <w:ind w:firstLine="720"/>
        <w:contextualSpacing/>
        <w:jc w:val="both"/>
        <w:rPr>
          <w:rFonts w:ascii="Times New Roman" w:eastAsia="Times New Roman" w:hAnsi="Times New Roman"/>
          <w:szCs w:val="24"/>
          <w:lang w:val="sr-Cyrl-BA"/>
        </w:rPr>
      </w:pPr>
    </w:p>
    <w:p w14:paraId="6BA9208E" w14:textId="77777777" w:rsidR="00761605" w:rsidRDefault="00761605" w:rsidP="00DC5D72">
      <w:pPr>
        <w:ind w:firstLine="720"/>
        <w:contextualSpacing/>
        <w:jc w:val="both"/>
        <w:rPr>
          <w:rFonts w:ascii="Times New Roman" w:eastAsia="Times New Roman" w:hAnsi="Times New Roman"/>
          <w:szCs w:val="24"/>
          <w:lang w:val="sr-Cyrl-BA"/>
        </w:rPr>
      </w:pPr>
    </w:p>
    <w:p w14:paraId="4E97EF98" w14:textId="7BCC6770" w:rsidR="00DC5D72" w:rsidRPr="00070CE9" w:rsidRDefault="00DC5D72" w:rsidP="00DC5D72">
      <w:pPr>
        <w:ind w:firstLine="720"/>
        <w:contextualSpacing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eastAsia="Times New Roman" w:hAnsi="Times New Roman"/>
          <w:szCs w:val="24"/>
          <w:lang w:val="sr-Cyrl-BA"/>
        </w:rPr>
        <w:lastRenderedPageBreak/>
        <w:t>(4) Програмом узгоја домаће сиве пчеле утврђују се:</w:t>
      </w:r>
    </w:p>
    <w:p w14:paraId="35CF7FF9" w14:textId="77777777" w:rsidR="00DC5D72" w:rsidRPr="00070CE9" w:rsidRDefault="00DC5D72" w:rsidP="00DC5D72">
      <w:pPr>
        <w:ind w:firstLine="720"/>
        <w:contextualSpacing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eastAsia="Times New Roman" w:hAnsi="Times New Roman"/>
          <w:szCs w:val="24"/>
          <w:lang w:val="sr-Cyrl-BA"/>
        </w:rPr>
        <w:t xml:space="preserve">а) очување здраве, виталне популације пчела, </w:t>
      </w:r>
    </w:p>
    <w:p w14:paraId="746D408E" w14:textId="77777777" w:rsidR="00DC5D72" w:rsidRPr="00070CE9" w:rsidRDefault="00DC5D72" w:rsidP="00DC5D72">
      <w:pPr>
        <w:ind w:firstLine="720"/>
        <w:contextualSpacing/>
        <w:jc w:val="both"/>
        <w:rPr>
          <w:rFonts w:ascii="Times New Roman" w:eastAsia="Times New Roman" w:hAnsi="Times New Roman"/>
          <w:szCs w:val="24"/>
          <w:lang w:val="sr-Cyrl-BA"/>
        </w:rPr>
      </w:pPr>
      <w:r w:rsidRPr="00070CE9">
        <w:rPr>
          <w:rFonts w:ascii="Times New Roman" w:eastAsia="Times New Roman" w:hAnsi="Times New Roman"/>
          <w:szCs w:val="24"/>
          <w:lang w:val="sr-Cyrl-BA"/>
        </w:rPr>
        <w:t xml:space="preserve">б) подизање </w:t>
      </w:r>
      <w:proofErr w:type="spellStart"/>
      <w:r w:rsidRPr="00070CE9">
        <w:rPr>
          <w:rFonts w:ascii="Times New Roman" w:eastAsia="Times New Roman" w:hAnsi="Times New Roman"/>
          <w:szCs w:val="24"/>
          <w:lang w:val="sr-Cyrl-BA"/>
        </w:rPr>
        <w:t>конкурентноcти</w:t>
      </w:r>
      <w:proofErr w:type="spellEnd"/>
      <w:r w:rsidRPr="00070CE9">
        <w:rPr>
          <w:rFonts w:ascii="Times New Roman" w:eastAsia="Times New Roman" w:hAnsi="Times New Roman"/>
          <w:szCs w:val="24"/>
          <w:lang w:val="sr-Cyrl-BA"/>
        </w:rPr>
        <w:t xml:space="preserve"> пчеларског сектора да би се осигурала довољна бројност пчелињих заједница за успјешно опрашивање пољопривредних и самониклих усјева,</w:t>
      </w:r>
    </w:p>
    <w:p w14:paraId="1E528445" w14:textId="77777777" w:rsidR="00DC5D72" w:rsidRPr="00070CE9" w:rsidRDefault="00DC5D72" w:rsidP="00DC5D72">
      <w:pPr>
        <w:ind w:firstLine="720"/>
        <w:contextualSpacing/>
        <w:jc w:val="both"/>
        <w:rPr>
          <w:rFonts w:ascii="Times New Roman" w:eastAsia="Times New Roman" w:hAnsi="Times New Roman"/>
          <w:szCs w:val="24"/>
          <w:lang w:val="sr-Cyrl-BA"/>
        </w:rPr>
      </w:pPr>
      <w:r w:rsidRPr="00070CE9">
        <w:rPr>
          <w:rFonts w:ascii="Times New Roman" w:eastAsia="Times New Roman" w:hAnsi="Times New Roman"/>
          <w:szCs w:val="24"/>
          <w:lang w:val="sr-Cyrl-BA"/>
        </w:rPr>
        <w:t>в) сузбијање ширења болести пчела,</w:t>
      </w:r>
    </w:p>
    <w:p w14:paraId="5EA90822" w14:textId="77777777" w:rsidR="00DC5D72" w:rsidRPr="00070CE9" w:rsidRDefault="00DC5D72" w:rsidP="00DC5D72">
      <w:pPr>
        <w:ind w:left="720"/>
        <w:contextualSpacing/>
        <w:jc w:val="both"/>
        <w:rPr>
          <w:rFonts w:ascii="Times New Roman" w:eastAsia="Times New Roman" w:hAnsi="Times New Roman"/>
          <w:szCs w:val="24"/>
          <w:lang w:val="sr-Cyrl-BA"/>
        </w:rPr>
      </w:pPr>
      <w:r w:rsidRPr="00070CE9">
        <w:rPr>
          <w:rFonts w:ascii="Times New Roman" w:eastAsia="Times New Roman" w:hAnsi="Times New Roman"/>
          <w:szCs w:val="24"/>
          <w:lang w:val="sr-Cyrl-BA"/>
        </w:rPr>
        <w:t>г) осигуравање квалитета пчелињих производа,</w:t>
      </w:r>
    </w:p>
    <w:p w14:paraId="15A9DB9E" w14:textId="77777777" w:rsidR="00DC5D72" w:rsidRPr="00070CE9" w:rsidRDefault="00DC5D72" w:rsidP="00DC5D72">
      <w:pPr>
        <w:ind w:left="720"/>
        <w:contextualSpacing/>
        <w:jc w:val="both"/>
        <w:rPr>
          <w:rFonts w:ascii="Times New Roman" w:eastAsia="Times New Roman" w:hAnsi="Times New Roman"/>
          <w:szCs w:val="24"/>
          <w:lang w:val="sr-Cyrl-BA"/>
        </w:rPr>
      </w:pPr>
      <w:r w:rsidRPr="00070CE9">
        <w:rPr>
          <w:rFonts w:ascii="Times New Roman" w:eastAsia="Times New Roman" w:hAnsi="Times New Roman"/>
          <w:szCs w:val="24"/>
          <w:lang w:val="sr-Cyrl-BA"/>
        </w:rPr>
        <w:t xml:space="preserve">д) даљи развој у </w:t>
      </w:r>
      <w:proofErr w:type="spellStart"/>
      <w:r w:rsidRPr="00070CE9">
        <w:rPr>
          <w:rFonts w:ascii="Times New Roman" w:eastAsia="Times New Roman" w:hAnsi="Times New Roman"/>
          <w:szCs w:val="24"/>
          <w:lang w:val="sr-Cyrl-BA"/>
        </w:rPr>
        <w:t>унапређивању</w:t>
      </w:r>
      <w:proofErr w:type="spellEnd"/>
      <w:r w:rsidRPr="00070CE9">
        <w:rPr>
          <w:rFonts w:ascii="Times New Roman" w:eastAsia="Times New Roman" w:hAnsi="Times New Roman"/>
          <w:szCs w:val="24"/>
          <w:lang w:val="sr-Cyrl-BA"/>
        </w:rPr>
        <w:t xml:space="preserve"> знања и вјештина пчелара,</w:t>
      </w:r>
    </w:p>
    <w:p w14:paraId="305AF904" w14:textId="77777777" w:rsidR="00DC5D72" w:rsidRPr="00070CE9" w:rsidRDefault="00DC5D72" w:rsidP="00DC5D72">
      <w:pPr>
        <w:contextualSpacing/>
        <w:jc w:val="both"/>
        <w:rPr>
          <w:rFonts w:ascii="Times New Roman" w:eastAsia="Times New Roman" w:hAnsi="Times New Roman"/>
          <w:szCs w:val="24"/>
          <w:lang w:val="sr-Cyrl-BA"/>
        </w:rPr>
      </w:pPr>
      <w:r w:rsidRPr="00070CE9">
        <w:rPr>
          <w:rFonts w:ascii="Times New Roman" w:eastAsia="Times New Roman" w:hAnsi="Times New Roman"/>
          <w:szCs w:val="24"/>
          <w:lang w:val="sr-Cyrl-BA"/>
        </w:rPr>
        <w:tab/>
        <w:t xml:space="preserve">ђ) побољшање економске успјешности пчелињих производа узгојем локално адаптираних пчелињих заједница отпорних на болести. </w:t>
      </w:r>
    </w:p>
    <w:p w14:paraId="2D0FE645" w14:textId="77777777" w:rsidR="00DC5D72" w:rsidRPr="00070CE9" w:rsidRDefault="00DC5D72" w:rsidP="00DC5D72">
      <w:pPr>
        <w:contextualSpacing/>
        <w:jc w:val="both"/>
        <w:rPr>
          <w:rFonts w:ascii="Times New Roman" w:eastAsia="Times New Roman" w:hAnsi="Times New Roman"/>
          <w:szCs w:val="24"/>
          <w:lang w:val="sr-Cyrl-BA"/>
        </w:rPr>
      </w:pPr>
      <w:r w:rsidRPr="00070CE9">
        <w:rPr>
          <w:rFonts w:ascii="Times New Roman" w:eastAsia="Times New Roman" w:hAnsi="Times New Roman"/>
          <w:szCs w:val="24"/>
          <w:lang w:val="sr-Cyrl-BA"/>
        </w:rPr>
        <w:tab/>
        <w:t>(5) Министар доноси Програм узгоја из става 1. овог члана за период од три године.“</w:t>
      </w:r>
    </w:p>
    <w:p w14:paraId="5601BA69" w14:textId="40E32272" w:rsidR="00DC5D72" w:rsidRDefault="00DC5D72" w:rsidP="00DC5D72">
      <w:pPr>
        <w:contextualSpacing/>
        <w:jc w:val="both"/>
        <w:rPr>
          <w:rFonts w:ascii="Times New Roman" w:hAnsi="Times New Roman"/>
          <w:bCs/>
          <w:noProof/>
          <w:color w:val="FF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FF0000"/>
          <w:szCs w:val="24"/>
          <w:lang w:val="sr-Cyrl-BA"/>
        </w:rPr>
        <w:t xml:space="preserve"> </w:t>
      </w:r>
    </w:p>
    <w:p w14:paraId="64AD57DD" w14:textId="77777777" w:rsidR="00DC5D72" w:rsidRPr="00070CE9" w:rsidRDefault="00DC5D72" w:rsidP="00DC5D72">
      <w:pPr>
        <w:contextualSpacing/>
        <w:jc w:val="both"/>
        <w:rPr>
          <w:rFonts w:ascii="Times New Roman" w:eastAsia="Times New Roman" w:hAnsi="Times New Roman"/>
          <w:color w:val="FF0000"/>
          <w:szCs w:val="24"/>
          <w:lang w:val="sr-Cyrl-BA"/>
        </w:rPr>
      </w:pPr>
    </w:p>
    <w:p w14:paraId="1B5923B7" w14:textId="77777777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Члан 4.</w:t>
      </w:r>
    </w:p>
    <w:p w14:paraId="45BBE797" w14:textId="77777777" w:rsidR="00DC5D72" w:rsidRPr="00070CE9" w:rsidRDefault="00DC5D72" w:rsidP="00DC5D72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54B069F7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У члану 6. у ставу 7. ријеч: „морају“ замјењује се ријечима: „обавезни су“.</w:t>
      </w:r>
    </w:p>
    <w:p w14:paraId="0EDE07F8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Послије става 7. додаје се нови став 8, који гласи:</w:t>
      </w:r>
    </w:p>
    <w:p w14:paraId="76E46365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 xml:space="preserve">„(8) </w:t>
      </w:r>
      <w:r w:rsidRPr="00070CE9">
        <w:rPr>
          <w:rFonts w:ascii="Times New Roman" w:hAnsi="Times New Roman"/>
          <w:color w:val="000000"/>
          <w:szCs w:val="24"/>
          <w:lang w:val="sr-Cyrl-BA"/>
        </w:rPr>
        <w:t xml:space="preserve">Министарство, у сарадњи са </w:t>
      </w:r>
      <w:r w:rsidRPr="00070CE9">
        <w:rPr>
          <w:rFonts w:ascii="Times New Roman" w:hAnsi="Times New Roman"/>
          <w:szCs w:val="24"/>
          <w:lang w:val="sr-Cyrl-BA"/>
        </w:rPr>
        <w:t xml:space="preserve">Савезом удружења пчелара Републике Српске (у даљем тексту: Савез), </w:t>
      </w:r>
      <w:r w:rsidRPr="00070CE9">
        <w:rPr>
          <w:rFonts w:ascii="Times New Roman" w:hAnsi="Times New Roman"/>
          <w:color w:val="000000"/>
          <w:szCs w:val="24"/>
          <w:lang w:val="sr-Cyrl-BA"/>
        </w:rPr>
        <w:t>удружењима пчелара који нису чланови Савеза и удружењима произвођача из области биљне производње, током године спроводи едукације о значају пчеларства.“</w:t>
      </w:r>
    </w:p>
    <w:p w14:paraId="32C623A3" w14:textId="69109B10" w:rsidR="00DC5D72" w:rsidRDefault="00DC5D72" w:rsidP="00DC5D72">
      <w:pPr>
        <w:tabs>
          <w:tab w:val="left" w:pos="3960"/>
          <w:tab w:val="left" w:pos="4050"/>
          <w:tab w:val="left" w:pos="41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noProof/>
          <w:color w:val="FF0000"/>
          <w:szCs w:val="24"/>
          <w:lang w:val="sr-Cyrl-BA"/>
        </w:rPr>
      </w:pPr>
    </w:p>
    <w:p w14:paraId="3D19B697" w14:textId="77777777" w:rsidR="00DC5D72" w:rsidRPr="00070CE9" w:rsidRDefault="00DC5D72" w:rsidP="00DC5D72">
      <w:pPr>
        <w:tabs>
          <w:tab w:val="left" w:pos="3960"/>
          <w:tab w:val="left" w:pos="4050"/>
          <w:tab w:val="left" w:pos="4140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noProof/>
          <w:color w:val="FF0000"/>
          <w:szCs w:val="24"/>
          <w:lang w:val="sr-Cyrl-BA"/>
        </w:rPr>
      </w:pPr>
    </w:p>
    <w:p w14:paraId="7651E71F" w14:textId="77777777" w:rsidR="00DC5D72" w:rsidRPr="00070CE9" w:rsidRDefault="00DC5D72" w:rsidP="00DC5D72">
      <w:pPr>
        <w:tabs>
          <w:tab w:val="left" w:pos="3960"/>
          <w:tab w:val="left" w:pos="4050"/>
          <w:tab w:val="left" w:pos="414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Члан 5.</w:t>
      </w:r>
    </w:p>
    <w:p w14:paraId="3F1C9855" w14:textId="77777777" w:rsidR="00DC5D72" w:rsidRPr="00070CE9" w:rsidRDefault="00DC5D72" w:rsidP="00DC5D72">
      <w:pPr>
        <w:tabs>
          <w:tab w:val="left" w:pos="3960"/>
          <w:tab w:val="left" w:pos="4050"/>
          <w:tab w:val="left" w:pos="414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470CC953" w14:textId="77777777" w:rsidR="00DC5D72" w:rsidRPr="00070CE9" w:rsidRDefault="00DC5D72" w:rsidP="00DC5D7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ab/>
        <w:t>Члан 7. мијења се и гласи:</w:t>
      </w:r>
    </w:p>
    <w:p w14:paraId="509443D4" w14:textId="77777777" w:rsidR="00DC5D72" w:rsidRPr="00070CE9" w:rsidRDefault="00DC5D72" w:rsidP="00DC5D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>„(1) За репродукцију пчела могу се користити само матице домаћих сивих пчела – Apis meliffera carnica.</w:t>
      </w:r>
    </w:p>
    <w:p w14:paraId="62FAEB37" w14:textId="77777777" w:rsidR="00DC5D72" w:rsidRPr="00070CE9" w:rsidRDefault="00DC5D72" w:rsidP="00DC5D7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ab/>
        <w:t>(2) Селекција, узгој и репродукција пчелињих матица родоначелница и узгој кћерки матица за промет врши се у регистрованом репроцентру, а селекција кћерки матица родоначелница (перформанс тест) врши се у регистрованој тестној станици, под надзором Министарства.</w:t>
      </w:r>
    </w:p>
    <w:p w14:paraId="4F1E7698" w14:textId="77777777" w:rsidR="00DC5D72" w:rsidRPr="00070CE9" w:rsidRDefault="00DC5D72" w:rsidP="00DC5D7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ab/>
        <w:t>(3) У репроцентру се врши обиљежавање матица и води књига производње и продаје матица.</w:t>
      </w:r>
    </w:p>
    <w:p w14:paraId="5EB88859" w14:textId="77777777" w:rsidR="00DC5D72" w:rsidRPr="00070CE9" w:rsidRDefault="00DC5D72" w:rsidP="00DC5D7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ab/>
        <w:t xml:space="preserve">(4) </w:t>
      </w:r>
      <w:r w:rsidRPr="00070CE9">
        <w:rPr>
          <w:rFonts w:ascii="Times New Roman" w:hAnsi="Times New Roman"/>
          <w:szCs w:val="24"/>
          <w:lang w:val="sr-Cyrl-BA"/>
        </w:rPr>
        <w:t xml:space="preserve">Министар доноси рјешење којим се одобрава упис у регистар </w:t>
      </w:r>
      <w:proofErr w:type="spellStart"/>
      <w:r w:rsidRPr="00070CE9">
        <w:rPr>
          <w:rFonts w:ascii="Times New Roman" w:hAnsi="Times New Roman"/>
          <w:szCs w:val="24"/>
          <w:lang w:val="sr-Cyrl-BA"/>
        </w:rPr>
        <w:t>репроцентара</w:t>
      </w:r>
      <w:proofErr w:type="spellEnd"/>
      <w:r w:rsidRPr="00070CE9">
        <w:rPr>
          <w:rFonts w:ascii="Times New Roman" w:hAnsi="Times New Roman"/>
          <w:szCs w:val="24"/>
          <w:lang w:val="sr-Cyrl-BA"/>
        </w:rPr>
        <w:t xml:space="preserve">, као и у регистар </w:t>
      </w:r>
      <w:proofErr w:type="spellStart"/>
      <w:r w:rsidRPr="00070CE9">
        <w:rPr>
          <w:rFonts w:ascii="Times New Roman" w:hAnsi="Times New Roman"/>
          <w:szCs w:val="24"/>
          <w:lang w:val="sr-Cyrl-BA"/>
        </w:rPr>
        <w:t>тестних</w:t>
      </w:r>
      <w:proofErr w:type="spellEnd"/>
      <w:r w:rsidRPr="00070CE9">
        <w:rPr>
          <w:rFonts w:ascii="Times New Roman" w:hAnsi="Times New Roman"/>
          <w:szCs w:val="24"/>
          <w:lang w:val="sr-Cyrl-BA"/>
        </w:rPr>
        <w:t xml:space="preserve"> станица.</w:t>
      </w:r>
    </w:p>
    <w:p w14:paraId="6853A415" w14:textId="77777777" w:rsidR="00DC5D72" w:rsidRPr="00070CE9" w:rsidRDefault="00DC5D72" w:rsidP="00DC5D7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ab/>
        <w:t>(5) Регистар репроцентара и регистар тестних станица из става 4. овог члана води</w:t>
      </w:r>
      <w:r w:rsidRPr="00070CE9">
        <w:rPr>
          <w:rFonts w:ascii="Times New Roman" w:hAnsi="Times New Roman"/>
          <w:szCs w:val="24"/>
          <w:lang w:val="sr-Cyrl-BA"/>
        </w:rPr>
        <w:t xml:space="preserve"> </w:t>
      </w:r>
      <w:r w:rsidRPr="00070CE9">
        <w:rPr>
          <w:rFonts w:ascii="Times New Roman" w:hAnsi="Times New Roman"/>
          <w:bCs/>
          <w:noProof/>
          <w:szCs w:val="24"/>
          <w:lang w:val="sr-Cyrl-BA"/>
        </w:rPr>
        <w:t>Министарство.</w:t>
      </w:r>
    </w:p>
    <w:p w14:paraId="6BCAAD17" w14:textId="77777777" w:rsidR="00DC5D72" w:rsidRPr="00070CE9" w:rsidRDefault="00DC5D72" w:rsidP="00DC5D7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ab/>
        <w:t xml:space="preserve">(6) Рјешење из става 4. овог члана </w:t>
      </w:r>
      <w:r w:rsidRPr="00070CE9">
        <w:rPr>
          <w:rFonts w:ascii="Times New Roman" w:hAnsi="Times New Roman"/>
          <w:szCs w:val="24"/>
          <w:lang w:val="sr-Cyrl-BA"/>
        </w:rPr>
        <w:t xml:space="preserve">о упису у регистар </w:t>
      </w:r>
      <w:proofErr w:type="spellStart"/>
      <w:r w:rsidRPr="00070CE9">
        <w:rPr>
          <w:rFonts w:ascii="Times New Roman" w:hAnsi="Times New Roman"/>
          <w:szCs w:val="24"/>
          <w:lang w:val="sr-Cyrl-BA"/>
        </w:rPr>
        <w:t>репроцентара</w:t>
      </w:r>
      <w:proofErr w:type="spellEnd"/>
      <w:r w:rsidRPr="00070CE9">
        <w:rPr>
          <w:rFonts w:ascii="Times New Roman" w:hAnsi="Times New Roman"/>
          <w:szCs w:val="24"/>
          <w:lang w:val="sr-Cyrl-BA"/>
        </w:rPr>
        <w:t xml:space="preserve"> </w:t>
      </w:r>
      <w:r w:rsidRPr="00070CE9">
        <w:rPr>
          <w:rFonts w:ascii="Times New Roman" w:eastAsia="Times New Roman" w:hAnsi="Times New Roman"/>
          <w:szCs w:val="24"/>
          <w:lang w:val="sr-Cyrl-BA" w:eastAsia="sr-Latn-BA"/>
        </w:rPr>
        <w:t>подлијеже ревизији након истека рока од три године од дана његовог доношења</w:t>
      </w:r>
      <w:r w:rsidRPr="00070CE9">
        <w:rPr>
          <w:rFonts w:ascii="Times New Roman" w:hAnsi="Times New Roman"/>
          <w:bCs/>
          <w:noProof/>
          <w:szCs w:val="24"/>
          <w:lang w:val="sr-Cyrl-BA"/>
        </w:rPr>
        <w:t xml:space="preserve">, односно пет година за </w:t>
      </w:r>
      <w:r w:rsidRPr="00070CE9">
        <w:rPr>
          <w:rFonts w:ascii="Times New Roman" w:hAnsi="Times New Roman"/>
          <w:szCs w:val="24"/>
          <w:lang w:val="sr-Cyrl-BA"/>
        </w:rPr>
        <w:t xml:space="preserve">упис у регистар </w:t>
      </w:r>
      <w:proofErr w:type="spellStart"/>
      <w:r w:rsidRPr="00070CE9">
        <w:rPr>
          <w:rFonts w:ascii="Times New Roman" w:hAnsi="Times New Roman"/>
          <w:szCs w:val="24"/>
          <w:lang w:val="sr-Cyrl-BA"/>
        </w:rPr>
        <w:t>тестних</w:t>
      </w:r>
      <w:proofErr w:type="spellEnd"/>
      <w:r w:rsidRPr="00070CE9">
        <w:rPr>
          <w:rFonts w:ascii="Times New Roman" w:hAnsi="Times New Roman"/>
          <w:szCs w:val="24"/>
          <w:lang w:val="sr-Cyrl-BA"/>
        </w:rPr>
        <w:t xml:space="preserve"> станица.</w:t>
      </w:r>
    </w:p>
    <w:p w14:paraId="595F4809" w14:textId="77777777" w:rsidR="00DC5D72" w:rsidRPr="00070CE9" w:rsidRDefault="00DC5D72" w:rsidP="00DC5D7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ab/>
      </w:r>
      <w:r w:rsidRPr="00070CE9">
        <w:rPr>
          <w:rFonts w:ascii="Times New Roman" w:eastAsia="Times New Roman" w:hAnsi="Times New Roman"/>
          <w:szCs w:val="24"/>
          <w:lang w:val="sr-Cyrl-BA" w:eastAsia="sr-Latn-BA"/>
        </w:rPr>
        <w:t>(7) Министарство, по службеној дужности, брине о истеку рока из става 6. овог члана.</w:t>
      </w:r>
    </w:p>
    <w:p w14:paraId="375B64B3" w14:textId="77777777" w:rsidR="00DC5D72" w:rsidRPr="00070CE9" w:rsidRDefault="00DC5D72" w:rsidP="00DC5D7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ab/>
        <w:t>(8) Министар доноси правилник којим се прописује начин вођења, поступак уписа у регистар репроцентара и регистар тестних станица, као и облици селекцијских метода.“</w:t>
      </w:r>
    </w:p>
    <w:p w14:paraId="4833024A" w14:textId="381C4790" w:rsidR="00DC5D72" w:rsidRDefault="00DC5D72" w:rsidP="00DC5D72">
      <w:pPr>
        <w:tabs>
          <w:tab w:val="left" w:pos="3960"/>
          <w:tab w:val="left" w:pos="4050"/>
          <w:tab w:val="left" w:pos="414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2FF22213" w14:textId="1E7E8969" w:rsidR="00DC5D72" w:rsidRDefault="00DC5D72" w:rsidP="00DC5D72">
      <w:pPr>
        <w:tabs>
          <w:tab w:val="left" w:pos="3960"/>
          <w:tab w:val="left" w:pos="4050"/>
          <w:tab w:val="left" w:pos="414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1324F407" w14:textId="77777777" w:rsidR="00DC5D72" w:rsidRPr="00070CE9" w:rsidRDefault="00DC5D72" w:rsidP="00DC5D72">
      <w:pPr>
        <w:tabs>
          <w:tab w:val="left" w:pos="3960"/>
          <w:tab w:val="left" w:pos="4050"/>
          <w:tab w:val="left" w:pos="414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67EBB3DC" w14:textId="77777777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lastRenderedPageBreak/>
        <w:t>Члан 6.</w:t>
      </w:r>
    </w:p>
    <w:p w14:paraId="585FFD1A" w14:textId="77777777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757DA3C9" w14:textId="77777777" w:rsidR="00DC5D72" w:rsidRPr="00070CE9" w:rsidRDefault="00DC5D72" w:rsidP="00DC5D7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ab/>
        <w:t>У члану 8. у ставу 5. ријечи: „од 200 метара“ замјењују се ријечима: „од 500 метара“, а ријечи: „300 метара“ замјењују се ријечима: „500 метара“.</w:t>
      </w:r>
    </w:p>
    <w:p w14:paraId="1DD6DBD7" w14:textId="77777777" w:rsidR="00DC5D72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4D0F406B" w14:textId="77777777" w:rsidR="00DC5D72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7DB1C1E6" w14:textId="4135EE99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Члан 7.</w:t>
      </w:r>
    </w:p>
    <w:p w14:paraId="276880AE" w14:textId="77777777" w:rsidR="00DC5D72" w:rsidRPr="00070CE9" w:rsidRDefault="00DC5D72" w:rsidP="00DC5D72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6F1D4AE1" w14:textId="77777777" w:rsidR="00DC5D72" w:rsidRPr="00070CE9" w:rsidRDefault="00DC5D72" w:rsidP="00DC5D72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 xml:space="preserve">Назив главе „VI – ЕВИДЕНЦИЈА </w:t>
      </w:r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>ПЧЕЛАРА И ПЧЕЛИЊАКА“</w:t>
      </w: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 xml:space="preserve"> и члан </w:t>
      </w:r>
      <w:r w:rsidRPr="00070CE9">
        <w:rPr>
          <w:rFonts w:ascii="Times New Roman" w:hAnsi="Times New Roman"/>
          <w:bCs/>
          <w:noProof/>
          <w:szCs w:val="24"/>
          <w:lang w:val="sr-Cyrl-BA"/>
        </w:rPr>
        <w:t xml:space="preserve">20. </w:t>
      </w: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мијењају се и гласе:</w:t>
      </w:r>
    </w:p>
    <w:p w14:paraId="51CE985E" w14:textId="77777777" w:rsidR="00DC5D72" w:rsidRPr="00070CE9" w:rsidRDefault="00DC5D72" w:rsidP="00DC5D72">
      <w:pPr>
        <w:pStyle w:val="ListParagraph"/>
        <w:ind w:left="0" w:firstLine="720"/>
        <w:jc w:val="both"/>
        <w:rPr>
          <w:rFonts w:ascii="Times New Roman" w:eastAsia="Times New Roman" w:hAnsi="Times New Roman"/>
          <w:color w:val="000000"/>
          <w:szCs w:val="24"/>
          <w:lang w:val="sr-Cyrl-BA" w:eastAsia="hr-HR"/>
        </w:rPr>
      </w:pPr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>„VI – РЕГИСТАР</w:t>
      </w:r>
      <w:r w:rsidRPr="00070CE9">
        <w:rPr>
          <w:rFonts w:ascii="Times New Roman" w:eastAsia="Times New Roman" w:hAnsi="Times New Roman"/>
          <w:color w:val="000000"/>
          <w:szCs w:val="24"/>
          <w:lang w:val="sr-Cyrl-BA" w:eastAsia="en-US"/>
        </w:rPr>
        <w:t xml:space="preserve"> ПЧЕЛАРА И ПЧЕЛИЊАКА</w:t>
      </w:r>
    </w:p>
    <w:p w14:paraId="7DB82716" w14:textId="77777777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>Члан 20.</w:t>
      </w:r>
    </w:p>
    <w:p w14:paraId="1CC06823" w14:textId="77777777" w:rsidR="00DC5D72" w:rsidRPr="00070CE9" w:rsidRDefault="00DC5D72" w:rsidP="00DC5D72">
      <w:pPr>
        <w:pStyle w:val="ListParagraph"/>
        <w:ind w:left="0" w:firstLine="720"/>
        <w:jc w:val="both"/>
        <w:rPr>
          <w:rFonts w:ascii="Times New Roman" w:hAnsi="Times New Roman"/>
          <w:bCs/>
          <w:noProof/>
          <w:szCs w:val="24"/>
          <w:lang w:val="sr-Cyrl-BA" w:eastAsia="en-US"/>
        </w:rPr>
      </w:pPr>
    </w:p>
    <w:p w14:paraId="1C67C4FC" w14:textId="77777777" w:rsidR="00DC5D72" w:rsidRPr="00070CE9" w:rsidRDefault="00DC5D72" w:rsidP="00DC5D72">
      <w:pPr>
        <w:pStyle w:val="ListParagraph"/>
        <w:ind w:left="0" w:firstLine="720"/>
        <w:jc w:val="both"/>
        <w:rPr>
          <w:rFonts w:ascii="Times New Roman" w:eastAsia="Times New Roman" w:hAnsi="Times New Roman"/>
          <w:szCs w:val="24"/>
          <w:lang w:val="sr-Cyrl-BA" w:eastAsia="en-US"/>
        </w:rPr>
      </w:pPr>
      <w:r w:rsidRPr="00070CE9">
        <w:rPr>
          <w:rFonts w:ascii="Times New Roman" w:eastAsia="Times New Roman" w:hAnsi="Times New Roman"/>
          <w:szCs w:val="24"/>
          <w:lang w:val="sr-Cyrl-BA" w:eastAsia="en-US"/>
        </w:rPr>
        <w:t xml:space="preserve">(1) Пчелари и </w:t>
      </w:r>
      <w:proofErr w:type="spellStart"/>
      <w:r w:rsidRPr="00070CE9">
        <w:rPr>
          <w:rFonts w:ascii="Times New Roman" w:eastAsia="Times New Roman" w:hAnsi="Times New Roman"/>
          <w:szCs w:val="24"/>
          <w:lang w:val="sr-Cyrl-BA" w:eastAsia="en-US"/>
        </w:rPr>
        <w:t>пчелињаци</w:t>
      </w:r>
      <w:proofErr w:type="spellEnd"/>
      <w:r w:rsidRPr="00070CE9">
        <w:rPr>
          <w:rFonts w:ascii="Times New Roman" w:eastAsia="Times New Roman" w:hAnsi="Times New Roman"/>
          <w:szCs w:val="24"/>
          <w:lang w:val="sr-Cyrl-BA" w:eastAsia="en-US"/>
        </w:rPr>
        <w:t xml:space="preserve"> на територији Републике Српске обавезно се уписују у регистар пчелара и </w:t>
      </w:r>
      <w:proofErr w:type="spellStart"/>
      <w:r w:rsidRPr="00070CE9">
        <w:rPr>
          <w:rFonts w:ascii="Times New Roman" w:eastAsia="Times New Roman" w:hAnsi="Times New Roman"/>
          <w:szCs w:val="24"/>
          <w:lang w:val="sr-Cyrl-BA" w:eastAsia="en-US"/>
        </w:rPr>
        <w:t>пчелињака</w:t>
      </w:r>
      <w:proofErr w:type="spellEnd"/>
      <w:r w:rsidRPr="00070CE9">
        <w:rPr>
          <w:rFonts w:ascii="Times New Roman" w:eastAsia="Times New Roman" w:hAnsi="Times New Roman"/>
          <w:szCs w:val="24"/>
          <w:lang w:val="sr-Cyrl-BA" w:eastAsia="en-US"/>
        </w:rPr>
        <w:t>.</w:t>
      </w:r>
    </w:p>
    <w:p w14:paraId="53FCA8D9" w14:textId="77777777" w:rsidR="00DC5D72" w:rsidRPr="00070CE9" w:rsidRDefault="00DC5D72" w:rsidP="00DC5D72">
      <w:pPr>
        <w:pStyle w:val="ListParagraph"/>
        <w:ind w:left="0" w:firstLine="720"/>
        <w:jc w:val="both"/>
        <w:rPr>
          <w:rFonts w:ascii="Times New Roman" w:eastAsia="Times New Roman" w:hAnsi="Times New Roman"/>
          <w:szCs w:val="24"/>
          <w:lang w:val="sr-Cyrl-BA" w:eastAsia="en-US"/>
        </w:rPr>
      </w:pPr>
      <w:r w:rsidRPr="00070CE9">
        <w:rPr>
          <w:rFonts w:ascii="Times New Roman" w:eastAsia="Times New Roman" w:hAnsi="Times New Roman"/>
          <w:szCs w:val="24"/>
          <w:lang w:val="sr-Cyrl-BA" w:eastAsia="en-US"/>
        </w:rPr>
        <w:t xml:space="preserve">(2) Пчелар подноси захтјев Министарству за упис у регистар пчелара и </w:t>
      </w:r>
      <w:proofErr w:type="spellStart"/>
      <w:r w:rsidRPr="00070CE9">
        <w:rPr>
          <w:rFonts w:ascii="Times New Roman" w:eastAsia="Times New Roman" w:hAnsi="Times New Roman"/>
          <w:szCs w:val="24"/>
          <w:lang w:val="sr-Cyrl-BA" w:eastAsia="en-US"/>
        </w:rPr>
        <w:t>пчелињака</w:t>
      </w:r>
      <w:proofErr w:type="spellEnd"/>
      <w:r w:rsidRPr="00070CE9">
        <w:rPr>
          <w:rFonts w:ascii="Times New Roman" w:eastAsia="Times New Roman" w:hAnsi="Times New Roman"/>
          <w:szCs w:val="24"/>
          <w:lang w:val="sr-Cyrl-BA" w:eastAsia="en-US"/>
        </w:rPr>
        <w:t xml:space="preserve"> у року од 30 дана од насељавања </w:t>
      </w:r>
      <w:proofErr w:type="spellStart"/>
      <w:r w:rsidRPr="00070CE9">
        <w:rPr>
          <w:rFonts w:ascii="Times New Roman" w:eastAsia="Times New Roman" w:hAnsi="Times New Roman"/>
          <w:szCs w:val="24"/>
          <w:lang w:val="sr-Cyrl-BA" w:eastAsia="en-US"/>
        </w:rPr>
        <w:t>пчелињака</w:t>
      </w:r>
      <w:proofErr w:type="spellEnd"/>
      <w:r w:rsidRPr="00070CE9">
        <w:rPr>
          <w:rFonts w:ascii="Times New Roman" w:eastAsia="Times New Roman" w:hAnsi="Times New Roman"/>
          <w:szCs w:val="24"/>
          <w:lang w:val="sr-Cyrl-BA" w:eastAsia="en-US"/>
        </w:rPr>
        <w:t>.</w:t>
      </w:r>
    </w:p>
    <w:p w14:paraId="1EE67A9B" w14:textId="77777777" w:rsidR="00DC5D72" w:rsidRPr="00070CE9" w:rsidRDefault="00DC5D72" w:rsidP="00DC5D72">
      <w:pPr>
        <w:pStyle w:val="ListParagraph"/>
        <w:ind w:left="0" w:firstLine="720"/>
        <w:jc w:val="both"/>
        <w:rPr>
          <w:rFonts w:ascii="Times New Roman" w:eastAsia="Times New Roman" w:hAnsi="Times New Roman"/>
          <w:szCs w:val="24"/>
          <w:lang w:val="sr-Cyrl-BA" w:eastAsia="en-US"/>
        </w:rPr>
      </w:pPr>
      <w:r w:rsidRPr="00070CE9">
        <w:rPr>
          <w:rFonts w:ascii="Times New Roman" w:eastAsia="Times New Roman" w:hAnsi="Times New Roman"/>
          <w:szCs w:val="24"/>
          <w:lang w:val="sr-Cyrl-BA" w:eastAsia="en-US"/>
        </w:rPr>
        <w:t>(3) Уз захтјев из става 2. овог члана подноси се:</w:t>
      </w:r>
    </w:p>
    <w:p w14:paraId="0AFA43C2" w14:textId="77777777" w:rsidR="00DC5D72" w:rsidRPr="00070CE9" w:rsidRDefault="00DC5D72" w:rsidP="00DC5D72">
      <w:pPr>
        <w:pStyle w:val="ListParagraph"/>
        <w:ind w:left="0" w:firstLine="720"/>
        <w:jc w:val="both"/>
        <w:rPr>
          <w:rFonts w:ascii="Times New Roman" w:eastAsia="Times New Roman" w:hAnsi="Times New Roman"/>
          <w:szCs w:val="24"/>
          <w:lang w:val="sr-Cyrl-BA" w:eastAsia="en-US"/>
        </w:rPr>
      </w:pPr>
      <w:r w:rsidRPr="00070CE9">
        <w:rPr>
          <w:rFonts w:ascii="Times New Roman" w:eastAsia="Times New Roman" w:hAnsi="Times New Roman"/>
          <w:szCs w:val="24"/>
          <w:lang w:val="sr-Cyrl-BA" w:eastAsia="en-US"/>
        </w:rPr>
        <w:t>а) доказ о власништву или посједу земљишне парцеле или</w:t>
      </w:r>
    </w:p>
    <w:p w14:paraId="3E062CD6" w14:textId="77777777" w:rsidR="00DC5D72" w:rsidRPr="00070CE9" w:rsidRDefault="00DC5D72" w:rsidP="00DC5D72">
      <w:pPr>
        <w:pStyle w:val="ListParagraph"/>
        <w:ind w:left="0" w:firstLine="720"/>
        <w:jc w:val="both"/>
        <w:rPr>
          <w:rFonts w:ascii="Times New Roman" w:eastAsia="Times New Roman" w:hAnsi="Times New Roman"/>
          <w:color w:val="FF0000"/>
          <w:szCs w:val="24"/>
          <w:lang w:val="sr-Cyrl-BA" w:eastAsia="en-US"/>
        </w:rPr>
      </w:pPr>
      <w:r w:rsidRPr="00070CE9">
        <w:rPr>
          <w:rFonts w:ascii="Times New Roman" w:eastAsia="Times New Roman" w:hAnsi="Times New Roman"/>
          <w:szCs w:val="24"/>
          <w:lang w:val="sr-Cyrl-BA" w:eastAsia="en-US"/>
        </w:rPr>
        <w:t xml:space="preserve">б) сагласност власника или уговор о закупу земљишне парцеле, уколико парцела на којој пчелар поставља </w:t>
      </w:r>
      <w:proofErr w:type="spellStart"/>
      <w:r w:rsidRPr="00070CE9">
        <w:rPr>
          <w:rFonts w:ascii="Times New Roman" w:eastAsia="Times New Roman" w:hAnsi="Times New Roman"/>
          <w:szCs w:val="24"/>
          <w:lang w:val="sr-Cyrl-BA" w:eastAsia="en-US"/>
        </w:rPr>
        <w:t>пчелињак</w:t>
      </w:r>
      <w:proofErr w:type="spellEnd"/>
      <w:r w:rsidRPr="00070CE9">
        <w:rPr>
          <w:rFonts w:ascii="Times New Roman" w:eastAsia="Times New Roman" w:hAnsi="Times New Roman"/>
          <w:szCs w:val="24"/>
          <w:lang w:val="sr-Cyrl-BA" w:eastAsia="en-US"/>
        </w:rPr>
        <w:t xml:space="preserve"> није у његовом власништву. </w:t>
      </w:r>
    </w:p>
    <w:p w14:paraId="0DF2F2E6" w14:textId="77777777" w:rsidR="00DC5D72" w:rsidRPr="00070CE9" w:rsidRDefault="00DC5D72" w:rsidP="00DC5D72">
      <w:pPr>
        <w:pStyle w:val="ListParagraph"/>
        <w:ind w:left="0" w:firstLine="720"/>
        <w:jc w:val="both"/>
        <w:rPr>
          <w:rFonts w:ascii="Times New Roman" w:eastAsia="Times New Roman" w:hAnsi="Times New Roman"/>
          <w:szCs w:val="24"/>
          <w:lang w:val="sr-Cyrl-BA" w:eastAsia="en-US"/>
        </w:rPr>
      </w:pPr>
      <w:r w:rsidRPr="00070CE9">
        <w:rPr>
          <w:rFonts w:ascii="Times New Roman" w:eastAsia="Times New Roman" w:hAnsi="Times New Roman"/>
          <w:szCs w:val="24"/>
          <w:lang w:val="sr-Cyrl-BA" w:eastAsia="en-US"/>
        </w:rPr>
        <w:t xml:space="preserve">(4) Министар доноси рјешење о упису у регистар пчелара и </w:t>
      </w:r>
      <w:proofErr w:type="spellStart"/>
      <w:r w:rsidRPr="00070CE9">
        <w:rPr>
          <w:rFonts w:ascii="Times New Roman" w:eastAsia="Times New Roman" w:hAnsi="Times New Roman"/>
          <w:szCs w:val="24"/>
          <w:lang w:val="sr-Cyrl-BA" w:eastAsia="en-US"/>
        </w:rPr>
        <w:t>пчелињака</w:t>
      </w:r>
      <w:proofErr w:type="spellEnd"/>
      <w:r w:rsidRPr="00070CE9">
        <w:rPr>
          <w:rFonts w:ascii="Times New Roman" w:eastAsia="Times New Roman" w:hAnsi="Times New Roman"/>
          <w:szCs w:val="24"/>
          <w:lang w:val="sr-Cyrl-BA" w:eastAsia="en-US"/>
        </w:rPr>
        <w:t>, након чега Министарство пчелару издаје регистрациону плочицу.</w:t>
      </w:r>
    </w:p>
    <w:p w14:paraId="3C5D1D46" w14:textId="77777777" w:rsidR="00DC5D72" w:rsidRPr="00070CE9" w:rsidRDefault="00DC5D72" w:rsidP="00DC5D72">
      <w:pPr>
        <w:pStyle w:val="ListParagraph"/>
        <w:ind w:left="0" w:firstLine="720"/>
        <w:jc w:val="both"/>
        <w:rPr>
          <w:rFonts w:ascii="Times New Roman" w:eastAsia="Times New Roman" w:hAnsi="Times New Roman"/>
          <w:szCs w:val="24"/>
          <w:lang w:val="sr-Cyrl-BA" w:eastAsia="en-US"/>
        </w:rPr>
      </w:pPr>
      <w:r w:rsidRPr="00070CE9">
        <w:rPr>
          <w:rFonts w:ascii="Times New Roman" w:eastAsia="Times New Roman" w:hAnsi="Times New Roman"/>
          <w:szCs w:val="24"/>
          <w:lang w:val="sr-Cyrl-BA" w:eastAsia="en-US"/>
        </w:rPr>
        <w:t xml:space="preserve">(5) Пчелар је обавезан на видном мјесту у </w:t>
      </w:r>
      <w:proofErr w:type="spellStart"/>
      <w:r w:rsidRPr="00070CE9">
        <w:rPr>
          <w:rFonts w:ascii="Times New Roman" w:eastAsia="Times New Roman" w:hAnsi="Times New Roman"/>
          <w:szCs w:val="24"/>
          <w:lang w:val="sr-Cyrl-BA" w:eastAsia="en-US"/>
        </w:rPr>
        <w:t>пчелињаку</w:t>
      </w:r>
      <w:proofErr w:type="spellEnd"/>
      <w:r w:rsidRPr="00070CE9">
        <w:rPr>
          <w:rFonts w:ascii="Times New Roman" w:eastAsia="Times New Roman" w:hAnsi="Times New Roman"/>
          <w:szCs w:val="24"/>
          <w:lang w:val="sr-Cyrl-BA" w:eastAsia="en-US"/>
        </w:rPr>
        <w:t xml:space="preserve"> поставити регистрациону плочицу.</w:t>
      </w:r>
    </w:p>
    <w:p w14:paraId="5B38D75A" w14:textId="77777777" w:rsidR="00DC5D72" w:rsidRPr="00070CE9" w:rsidRDefault="00DC5D72" w:rsidP="00DC5D72">
      <w:pPr>
        <w:pStyle w:val="ListParagraph"/>
        <w:ind w:left="0" w:firstLine="720"/>
        <w:jc w:val="both"/>
        <w:rPr>
          <w:rFonts w:ascii="Times New Roman" w:eastAsia="Times New Roman" w:hAnsi="Times New Roman"/>
          <w:szCs w:val="24"/>
          <w:lang w:val="sr-Cyrl-BA" w:eastAsia="en-US"/>
        </w:rPr>
      </w:pPr>
      <w:r w:rsidRPr="00070CE9">
        <w:rPr>
          <w:rFonts w:ascii="Times New Roman" w:eastAsia="Times New Roman" w:hAnsi="Times New Roman"/>
          <w:szCs w:val="24"/>
          <w:lang w:val="sr-Cyrl-BA" w:eastAsia="en-US"/>
        </w:rPr>
        <w:t xml:space="preserve">(6) </w:t>
      </w:r>
      <w:r w:rsidRPr="00070CE9">
        <w:rPr>
          <w:rFonts w:ascii="Times New Roman" w:eastAsia="Times New Roman" w:hAnsi="Times New Roman"/>
          <w:color w:val="000000"/>
          <w:szCs w:val="24"/>
          <w:lang w:val="sr-Cyrl-BA" w:eastAsia="sr-Latn-BA"/>
        </w:rPr>
        <w:t>Министар доноси рјешење којим се укида рјешење из става 4. овог члана у сљедећим случајевима:</w:t>
      </w:r>
    </w:p>
    <w:p w14:paraId="2EAA7821" w14:textId="77777777" w:rsidR="00DC5D72" w:rsidRPr="00070CE9" w:rsidRDefault="00DC5D72" w:rsidP="00DC5D72">
      <w:pPr>
        <w:shd w:val="clear" w:color="auto" w:fill="FFFFFF"/>
        <w:ind w:firstLine="720"/>
        <w:jc w:val="both"/>
        <w:rPr>
          <w:rFonts w:ascii="Times New Roman" w:eastAsia="Times New Roman" w:hAnsi="Times New Roman"/>
          <w:color w:val="000000"/>
          <w:szCs w:val="24"/>
          <w:lang w:val="sr-Cyrl-BA" w:eastAsia="sr-Latn-BA"/>
        </w:rPr>
      </w:pPr>
      <w:r w:rsidRPr="00070CE9">
        <w:rPr>
          <w:rFonts w:ascii="Times New Roman" w:eastAsia="Times New Roman" w:hAnsi="Times New Roman"/>
          <w:color w:val="000000"/>
          <w:szCs w:val="24"/>
          <w:lang w:val="sr-Cyrl-BA" w:eastAsia="sr-Latn-BA"/>
        </w:rPr>
        <w:t>а) на основу поднесеног захтјева за укидање рјешења,</w:t>
      </w:r>
    </w:p>
    <w:p w14:paraId="5CCF5B0F" w14:textId="77777777" w:rsidR="00DC5D72" w:rsidRPr="00070CE9" w:rsidRDefault="00DC5D72" w:rsidP="00DC5D72">
      <w:pPr>
        <w:shd w:val="clear" w:color="auto" w:fill="FFFFFF"/>
        <w:ind w:firstLine="720"/>
        <w:jc w:val="both"/>
        <w:rPr>
          <w:rFonts w:ascii="Times New Roman" w:eastAsia="Times New Roman" w:hAnsi="Times New Roman"/>
          <w:color w:val="000000"/>
          <w:szCs w:val="24"/>
          <w:lang w:val="sr-Cyrl-BA" w:eastAsia="sr-Latn-BA"/>
        </w:rPr>
      </w:pPr>
      <w:r w:rsidRPr="00070CE9">
        <w:rPr>
          <w:rFonts w:ascii="Times New Roman" w:eastAsia="Times New Roman" w:hAnsi="Times New Roman"/>
          <w:color w:val="000000"/>
          <w:szCs w:val="24"/>
          <w:lang w:val="sr-Cyrl-BA" w:eastAsia="sr-Latn-BA"/>
        </w:rPr>
        <w:t>б) ако пчелар не достави податке о бројном стању пчелињих заједница,</w:t>
      </w:r>
    </w:p>
    <w:p w14:paraId="19E53CD2" w14:textId="77777777" w:rsidR="00DC5D72" w:rsidRPr="00070CE9" w:rsidRDefault="00DC5D72" w:rsidP="00DC5D72">
      <w:pPr>
        <w:shd w:val="clear" w:color="auto" w:fill="FFFFFF"/>
        <w:ind w:firstLine="720"/>
        <w:jc w:val="both"/>
        <w:rPr>
          <w:rFonts w:ascii="Times New Roman" w:eastAsia="Times New Roman" w:hAnsi="Times New Roman"/>
          <w:color w:val="000000"/>
          <w:szCs w:val="24"/>
          <w:lang w:val="sr-Cyrl-BA" w:eastAsia="sr-Latn-BA"/>
        </w:rPr>
      </w:pPr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 xml:space="preserve">в) ако се из достављених података прописаних овим законом утврди да нема евидентираних пчелињих заједница у </w:t>
      </w:r>
      <w:proofErr w:type="spellStart"/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>пчелињаку</w:t>
      </w:r>
      <w:proofErr w:type="spellEnd"/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>,</w:t>
      </w:r>
    </w:p>
    <w:p w14:paraId="0A5B0D1F" w14:textId="77777777" w:rsidR="00DC5D72" w:rsidRPr="00070CE9" w:rsidRDefault="00DC5D72" w:rsidP="00DC5D72">
      <w:pPr>
        <w:shd w:val="clear" w:color="auto" w:fill="FFFFFF"/>
        <w:ind w:firstLine="720"/>
        <w:jc w:val="both"/>
        <w:rPr>
          <w:rFonts w:ascii="Times New Roman" w:eastAsia="Times New Roman" w:hAnsi="Times New Roman"/>
          <w:color w:val="000000"/>
          <w:szCs w:val="24"/>
          <w:lang w:val="sr-Cyrl-BA" w:eastAsia="sr-Latn-BA"/>
        </w:rPr>
      </w:pPr>
      <w:r w:rsidRPr="00070CE9">
        <w:rPr>
          <w:rFonts w:ascii="Times New Roman" w:eastAsia="Times New Roman" w:hAnsi="Times New Roman"/>
          <w:color w:val="000000"/>
          <w:szCs w:val="24"/>
          <w:lang w:val="sr-Cyrl-BA" w:eastAsia="sr-Latn-BA"/>
        </w:rPr>
        <w:t>г) на основу приједлога инспектора,</w:t>
      </w:r>
    </w:p>
    <w:p w14:paraId="62132704" w14:textId="77777777" w:rsidR="00DC5D72" w:rsidRPr="00070CE9" w:rsidRDefault="00DC5D72" w:rsidP="00DC5D72">
      <w:pPr>
        <w:shd w:val="clear" w:color="auto" w:fill="FFFFFF"/>
        <w:ind w:firstLine="720"/>
        <w:jc w:val="both"/>
        <w:rPr>
          <w:rFonts w:ascii="Times New Roman" w:eastAsia="Times New Roman" w:hAnsi="Times New Roman"/>
          <w:color w:val="000000"/>
          <w:szCs w:val="24"/>
          <w:lang w:val="sr-Cyrl-BA" w:eastAsia="sr-Latn-BA"/>
        </w:rPr>
      </w:pPr>
      <w:r w:rsidRPr="00070CE9">
        <w:rPr>
          <w:rFonts w:ascii="Times New Roman" w:eastAsia="Times New Roman" w:hAnsi="Times New Roman"/>
          <w:color w:val="000000"/>
          <w:szCs w:val="24"/>
          <w:lang w:val="sr-Cyrl-BA" w:eastAsia="sr-Latn-BA"/>
        </w:rPr>
        <w:t>д) када се утврди да субјекат не обавља дјелатност дуже од једне године,</w:t>
      </w:r>
    </w:p>
    <w:p w14:paraId="13CCAC9B" w14:textId="77777777" w:rsidR="00DC5D72" w:rsidRPr="00070CE9" w:rsidRDefault="00DC5D72" w:rsidP="00DC5D72">
      <w:pPr>
        <w:shd w:val="clear" w:color="auto" w:fill="FFFFFF"/>
        <w:ind w:firstLine="720"/>
        <w:jc w:val="both"/>
        <w:rPr>
          <w:rFonts w:ascii="Times New Roman" w:eastAsia="Times New Roman" w:hAnsi="Times New Roman"/>
          <w:szCs w:val="24"/>
          <w:lang w:val="sr-Cyrl-BA" w:eastAsia="sr-Latn-BA"/>
        </w:rPr>
      </w:pPr>
      <w:r w:rsidRPr="00070CE9">
        <w:rPr>
          <w:rFonts w:ascii="Times New Roman" w:eastAsia="Times New Roman" w:hAnsi="Times New Roman"/>
          <w:color w:val="000000"/>
          <w:szCs w:val="24"/>
          <w:lang w:val="sr-Cyrl-BA" w:eastAsia="sr-Latn-BA"/>
        </w:rPr>
        <w:t xml:space="preserve">ђ) покретањем поступка </w:t>
      </w:r>
      <w:r w:rsidRPr="00070CE9">
        <w:rPr>
          <w:rFonts w:ascii="Times New Roman" w:eastAsia="Times New Roman" w:hAnsi="Times New Roman"/>
          <w:szCs w:val="24"/>
          <w:lang w:val="sr-Cyrl-BA" w:eastAsia="sr-Latn-BA"/>
        </w:rPr>
        <w:t>стечаја, ликвидације или брисања из одговарајућег регистра пчелара.</w:t>
      </w:r>
    </w:p>
    <w:p w14:paraId="2E067C38" w14:textId="77777777" w:rsidR="00DC5D72" w:rsidRPr="00070CE9" w:rsidRDefault="00DC5D72" w:rsidP="00DC5D72">
      <w:pPr>
        <w:pStyle w:val="ListParagraph"/>
        <w:ind w:left="0" w:firstLine="720"/>
        <w:jc w:val="both"/>
        <w:rPr>
          <w:rFonts w:ascii="Times New Roman" w:eastAsia="Times New Roman" w:hAnsi="Times New Roman"/>
          <w:szCs w:val="24"/>
          <w:lang w:val="sr-Cyrl-BA" w:eastAsia="en-US"/>
        </w:rPr>
      </w:pPr>
      <w:r w:rsidRPr="00070CE9">
        <w:rPr>
          <w:rFonts w:ascii="Times New Roman" w:eastAsia="Times New Roman" w:hAnsi="Times New Roman"/>
          <w:szCs w:val="24"/>
          <w:lang w:val="sr-Cyrl-BA" w:eastAsia="en-US"/>
        </w:rPr>
        <w:t>(7) Министарство води регистар</w:t>
      </w:r>
      <w:r w:rsidRPr="00070CE9">
        <w:rPr>
          <w:rFonts w:ascii="Times New Roman" w:eastAsia="Times New Roman" w:hAnsi="Times New Roman"/>
          <w:szCs w:val="24"/>
          <w:lang w:val="sr-Cyrl-BA"/>
        </w:rPr>
        <w:t xml:space="preserve"> </w:t>
      </w:r>
      <w:r w:rsidRPr="00070CE9">
        <w:rPr>
          <w:rFonts w:ascii="Times New Roman" w:eastAsia="Times New Roman" w:hAnsi="Times New Roman"/>
          <w:szCs w:val="24"/>
          <w:lang w:val="sr-Cyrl-BA" w:eastAsia="en-US"/>
        </w:rPr>
        <w:t xml:space="preserve">пчелара и </w:t>
      </w:r>
      <w:proofErr w:type="spellStart"/>
      <w:r w:rsidRPr="00070CE9">
        <w:rPr>
          <w:rFonts w:ascii="Times New Roman" w:eastAsia="Times New Roman" w:hAnsi="Times New Roman"/>
          <w:szCs w:val="24"/>
          <w:lang w:val="sr-Cyrl-BA" w:eastAsia="en-US"/>
        </w:rPr>
        <w:t>пчелињака</w:t>
      </w:r>
      <w:proofErr w:type="spellEnd"/>
      <w:r w:rsidRPr="00070CE9">
        <w:rPr>
          <w:rFonts w:ascii="Times New Roman" w:eastAsia="Times New Roman" w:hAnsi="Times New Roman"/>
          <w:szCs w:val="24"/>
          <w:lang w:val="sr-Cyrl-BA" w:eastAsia="en-US"/>
        </w:rPr>
        <w:t xml:space="preserve"> у</w:t>
      </w:r>
      <w:r w:rsidRPr="00070CE9">
        <w:rPr>
          <w:rFonts w:ascii="Times New Roman" w:eastAsia="Times New Roman" w:hAnsi="Times New Roman"/>
          <w:szCs w:val="24"/>
          <w:lang w:val="sr-Cyrl-BA"/>
        </w:rPr>
        <w:t xml:space="preserve"> електронском облику.</w:t>
      </w:r>
      <w:r w:rsidRPr="00070CE9">
        <w:rPr>
          <w:rFonts w:ascii="Times New Roman" w:eastAsia="Times New Roman" w:hAnsi="Times New Roman"/>
          <w:szCs w:val="24"/>
          <w:lang w:val="sr-Cyrl-BA" w:eastAsia="en-US"/>
        </w:rPr>
        <w:t xml:space="preserve"> </w:t>
      </w:r>
    </w:p>
    <w:p w14:paraId="49D835E0" w14:textId="77777777" w:rsidR="00DC5D72" w:rsidRPr="00070CE9" w:rsidRDefault="00DC5D72" w:rsidP="00DC5D72">
      <w:pPr>
        <w:pStyle w:val="ListParagraph"/>
        <w:ind w:left="0" w:firstLine="720"/>
        <w:jc w:val="both"/>
        <w:rPr>
          <w:rFonts w:ascii="Times New Roman" w:eastAsia="Times New Roman" w:hAnsi="Times New Roman"/>
          <w:szCs w:val="24"/>
          <w:lang w:val="sr-Cyrl-BA" w:eastAsia="sr-Latn-BA"/>
        </w:rPr>
      </w:pPr>
      <w:r w:rsidRPr="00070CE9">
        <w:rPr>
          <w:rFonts w:ascii="Times New Roman" w:eastAsia="Times New Roman" w:hAnsi="Times New Roman"/>
          <w:szCs w:val="24"/>
          <w:lang w:val="sr-Cyrl-BA" w:eastAsia="sr-Latn-BA"/>
        </w:rPr>
        <w:t xml:space="preserve">(8) Подаци из регистра </w:t>
      </w:r>
      <w:r w:rsidRPr="00070CE9">
        <w:rPr>
          <w:rFonts w:ascii="Times New Roman" w:eastAsia="Times New Roman" w:hAnsi="Times New Roman"/>
          <w:szCs w:val="24"/>
          <w:lang w:val="sr-Cyrl-BA" w:eastAsia="en-US"/>
        </w:rPr>
        <w:t xml:space="preserve">пчелара и </w:t>
      </w:r>
      <w:proofErr w:type="spellStart"/>
      <w:r w:rsidRPr="00070CE9">
        <w:rPr>
          <w:rFonts w:ascii="Times New Roman" w:eastAsia="Times New Roman" w:hAnsi="Times New Roman"/>
          <w:szCs w:val="24"/>
          <w:lang w:val="sr-Cyrl-BA" w:eastAsia="en-US"/>
        </w:rPr>
        <w:t>пчелињака</w:t>
      </w:r>
      <w:proofErr w:type="spellEnd"/>
      <w:r w:rsidRPr="00070CE9">
        <w:rPr>
          <w:rFonts w:ascii="Times New Roman" w:eastAsia="Times New Roman" w:hAnsi="Times New Roman"/>
          <w:szCs w:val="24"/>
          <w:lang w:val="sr-Cyrl-BA" w:eastAsia="en-US"/>
        </w:rPr>
        <w:t xml:space="preserve"> </w:t>
      </w:r>
      <w:r w:rsidRPr="00070CE9">
        <w:rPr>
          <w:rFonts w:ascii="Times New Roman" w:eastAsia="Times New Roman" w:hAnsi="Times New Roman"/>
          <w:szCs w:val="24"/>
          <w:lang w:val="sr-Cyrl-BA" w:eastAsia="sr-Latn-BA"/>
        </w:rPr>
        <w:t>из става 7. овог члана су јавни.</w:t>
      </w:r>
    </w:p>
    <w:p w14:paraId="0697C1CC" w14:textId="771206AB" w:rsidR="00DC5D72" w:rsidRDefault="00DC5D72" w:rsidP="00DC5D72">
      <w:pPr>
        <w:pStyle w:val="ListParagraph"/>
        <w:ind w:left="0" w:firstLine="720"/>
        <w:jc w:val="both"/>
        <w:rPr>
          <w:rFonts w:ascii="Times New Roman" w:eastAsia="Times New Roman" w:hAnsi="Times New Roman"/>
          <w:szCs w:val="24"/>
          <w:lang w:val="sr-Cyrl-BA" w:eastAsia="hr-HR"/>
        </w:rPr>
      </w:pPr>
      <w:r w:rsidRPr="00070CE9">
        <w:rPr>
          <w:rFonts w:ascii="Times New Roman" w:eastAsia="Times New Roman" w:hAnsi="Times New Roman"/>
          <w:szCs w:val="24"/>
          <w:lang w:val="sr-Cyrl-BA" w:eastAsia="hr-HR"/>
        </w:rPr>
        <w:t xml:space="preserve">(9) Министар доноси правилник којим се прописују начин вођења и поступак уписа у регистар </w:t>
      </w:r>
      <w:r w:rsidRPr="00070CE9">
        <w:rPr>
          <w:rFonts w:ascii="Times New Roman" w:eastAsia="Times New Roman" w:hAnsi="Times New Roman"/>
          <w:szCs w:val="24"/>
          <w:lang w:val="sr-Cyrl-BA" w:eastAsia="en-US"/>
        </w:rPr>
        <w:t xml:space="preserve">пчелара и </w:t>
      </w:r>
      <w:proofErr w:type="spellStart"/>
      <w:r w:rsidRPr="00070CE9">
        <w:rPr>
          <w:rFonts w:ascii="Times New Roman" w:eastAsia="Times New Roman" w:hAnsi="Times New Roman"/>
          <w:szCs w:val="24"/>
          <w:lang w:val="sr-Cyrl-BA" w:eastAsia="en-US"/>
        </w:rPr>
        <w:t>пчелињака</w:t>
      </w:r>
      <w:proofErr w:type="spellEnd"/>
      <w:r w:rsidRPr="00070CE9">
        <w:rPr>
          <w:rFonts w:ascii="Times New Roman" w:eastAsia="Times New Roman" w:hAnsi="Times New Roman"/>
          <w:szCs w:val="24"/>
          <w:lang w:val="sr-Cyrl-BA" w:eastAsia="hr-HR"/>
        </w:rPr>
        <w:t>.“</w:t>
      </w:r>
    </w:p>
    <w:p w14:paraId="0996D12D" w14:textId="77777777" w:rsidR="00DC5D72" w:rsidRPr="00070CE9" w:rsidRDefault="00DC5D72" w:rsidP="00DC5D72">
      <w:pPr>
        <w:pStyle w:val="ListParagraph"/>
        <w:ind w:left="0" w:firstLine="720"/>
        <w:jc w:val="both"/>
        <w:rPr>
          <w:rFonts w:ascii="Times New Roman" w:eastAsia="Times New Roman" w:hAnsi="Times New Roman"/>
          <w:szCs w:val="24"/>
          <w:lang w:val="sr-Cyrl-BA" w:eastAsia="hr-HR"/>
        </w:rPr>
      </w:pPr>
    </w:p>
    <w:p w14:paraId="06F26669" w14:textId="77777777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Cyrl-BA"/>
        </w:rPr>
      </w:pPr>
    </w:p>
    <w:p w14:paraId="1C4F7F92" w14:textId="77777777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Члан 8.</w:t>
      </w:r>
    </w:p>
    <w:p w14:paraId="30DDCB13" w14:textId="77777777" w:rsidR="00DC5D72" w:rsidRPr="00070CE9" w:rsidRDefault="00DC5D72" w:rsidP="00DC5D72">
      <w:pPr>
        <w:ind w:firstLine="567"/>
        <w:jc w:val="both"/>
        <w:rPr>
          <w:rFonts w:ascii="Times New Roman" w:eastAsia="Times New Roman" w:hAnsi="Times New Roman"/>
          <w:color w:val="000000"/>
          <w:szCs w:val="24"/>
          <w:lang w:val="sr-Cyrl-BA"/>
        </w:rPr>
      </w:pPr>
    </w:p>
    <w:p w14:paraId="47C452DF" w14:textId="77777777" w:rsidR="00DC5D72" w:rsidRPr="00070CE9" w:rsidRDefault="00DC5D72" w:rsidP="00DC5D72">
      <w:pPr>
        <w:ind w:firstLine="720"/>
        <w:jc w:val="both"/>
        <w:rPr>
          <w:rFonts w:ascii="Times New Roman" w:eastAsia="Times New Roman" w:hAnsi="Times New Roman"/>
          <w:color w:val="000000"/>
          <w:szCs w:val="24"/>
          <w:lang w:val="sr-Cyrl-BA"/>
        </w:rPr>
      </w:pPr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>Члан 21. мијења се и гласи:</w:t>
      </w:r>
    </w:p>
    <w:p w14:paraId="51AC0CFA" w14:textId="77777777" w:rsidR="00DC5D72" w:rsidRPr="00070CE9" w:rsidRDefault="00DC5D72" w:rsidP="00DC5D72">
      <w:pPr>
        <w:ind w:firstLine="720"/>
        <w:jc w:val="both"/>
        <w:rPr>
          <w:rFonts w:ascii="Times New Roman" w:eastAsia="Times New Roman" w:hAnsi="Times New Roman"/>
          <w:color w:val="000000"/>
          <w:szCs w:val="24"/>
          <w:lang w:val="sr-Cyrl-BA"/>
        </w:rPr>
      </w:pPr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>„(1) Удружење пчелара обавезно је доставити податке о бројном стању пчелињих заједница својих чланова надлежном органу за пољопривреду јединице локалне самоуправе, два пута годишње, на прописаном обрасцу.</w:t>
      </w:r>
    </w:p>
    <w:p w14:paraId="507AB61A" w14:textId="77777777" w:rsidR="00DC5D72" w:rsidRPr="00070CE9" w:rsidRDefault="00DC5D72" w:rsidP="00DC5D72">
      <w:pPr>
        <w:ind w:firstLine="720"/>
        <w:jc w:val="both"/>
        <w:rPr>
          <w:rFonts w:ascii="Times New Roman" w:eastAsia="Times New Roman" w:hAnsi="Times New Roman"/>
          <w:color w:val="FF0000"/>
          <w:szCs w:val="24"/>
          <w:lang w:val="sr-Cyrl-BA"/>
        </w:rPr>
      </w:pPr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>(2) Пчелари који нису чланови удружења пчелара обавезни су доставити податке о бројном стању пчелињих заједница надлежном органу за пољопривреду јединице локалне самоуправе,</w:t>
      </w:r>
      <w:r w:rsidRPr="00070CE9">
        <w:rPr>
          <w:rFonts w:ascii="Times New Roman" w:hAnsi="Times New Roman"/>
          <w:szCs w:val="24"/>
          <w:lang w:val="sr-Cyrl-BA"/>
        </w:rPr>
        <w:t xml:space="preserve"> </w:t>
      </w:r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 xml:space="preserve">два пута годишње, на прописаном обрасцу. </w:t>
      </w:r>
    </w:p>
    <w:p w14:paraId="0EA8D0C6" w14:textId="77777777" w:rsidR="00DC5D72" w:rsidRPr="00070CE9" w:rsidRDefault="00DC5D72" w:rsidP="00DC5D72">
      <w:pPr>
        <w:ind w:firstLine="720"/>
        <w:jc w:val="both"/>
        <w:rPr>
          <w:rFonts w:ascii="Times New Roman" w:eastAsia="Times New Roman" w:hAnsi="Times New Roman"/>
          <w:color w:val="000000"/>
          <w:szCs w:val="24"/>
          <w:lang w:val="sr-Cyrl-BA"/>
        </w:rPr>
      </w:pPr>
      <w:r w:rsidRPr="00070CE9">
        <w:rPr>
          <w:rFonts w:ascii="Times New Roman" w:eastAsia="Times New Roman" w:hAnsi="Times New Roman"/>
          <w:color w:val="000000"/>
          <w:szCs w:val="24"/>
          <w:lang w:val="sr-Cyrl-BA" w:eastAsia="sr-Latn-BA"/>
        </w:rPr>
        <w:lastRenderedPageBreak/>
        <w:t>(3) Подаци из ст. 1. и 2. овог члана садрже број пчелињих заједница са стањем на дан 31. март и 30. септембар текуће године, који се достављају у року од 15 дана од дана утврђеног стања.</w:t>
      </w:r>
    </w:p>
    <w:p w14:paraId="7D5E00C9" w14:textId="77777777" w:rsidR="00DC5D72" w:rsidRPr="00070CE9" w:rsidRDefault="00DC5D72" w:rsidP="00DC5D72">
      <w:pPr>
        <w:ind w:firstLine="720"/>
        <w:jc w:val="both"/>
        <w:rPr>
          <w:rFonts w:ascii="Times New Roman" w:eastAsia="Times New Roman" w:hAnsi="Times New Roman"/>
          <w:color w:val="000000"/>
          <w:szCs w:val="24"/>
          <w:lang w:val="sr-Cyrl-BA"/>
        </w:rPr>
      </w:pPr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 xml:space="preserve">(4) Надлежни орган за пољопривреду јединице локалне самоуправе обавезан је објединити податке о бројном стању пчелињих заједница за све пчеларе са територије локалне самоуправе. </w:t>
      </w:r>
    </w:p>
    <w:p w14:paraId="1A511C74" w14:textId="77777777" w:rsidR="00DC5D72" w:rsidRPr="00070CE9" w:rsidRDefault="00DC5D72" w:rsidP="00DC5D72">
      <w:pPr>
        <w:ind w:firstLine="720"/>
        <w:jc w:val="both"/>
        <w:rPr>
          <w:rFonts w:ascii="Times New Roman" w:eastAsia="Times New Roman" w:hAnsi="Times New Roman"/>
          <w:color w:val="000000"/>
          <w:szCs w:val="24"/>
          <w:lang w:val="sr-Cyrl-BA" w:eastAsia="hr-HR"/>
        </w:rPr>
      </w:pPr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 xml:space="preserve"> (5) Надлежни орган јединице локалне самоуправе прикупљене податке из ст. 1 и 2. овог члана доставља Министарству до 30. априла и 31. октобра текуће године.</w:t>
      </w:r>
    </w:p>
    <w:p w14:paraId="34BD4451" w14:textId="77777777" w:rsidR="00DC5D72" w:rsidRPr="00070CE9" w:rsidRDefault="00DC5D72" w:rsidP="00DC5D72">
      <w:pPr>
        <w:pStyle w:val="ListParagraph"/>
        <w:ind w:left="0" w:firstLine="720"/>
        <w:jc w:val="both"/>
        <w:rPr>
          <w:rFonts w:ascii="Times New Roman" w:eastAsia="Times New Roman" w:hAnsi="Times New Roman"/>
          <w:color w:val="000000"/>
          <w:szCs w:val="24"/>
          <w:lang w:val="sr-Cyrl-BA" w:eastAsia="en-US"/>
        </w:rPr>
      </w:pPr>
      <w:r w:rsidRPr="00070CE9">
        <w:rPr>
          <w:rFonts w:ascii="Times New Roman" w:eastAsia="Times New Roman" w:hAnsi="Times New Roman"/>
          <w:color w:val="000000"/>
          <w:szCs w:val="24"/>
          <w:lang w:val="sr-Cyrl-BA" w:eastAsia="en-US"/>
        </w:rPr>
        <w:t xml:space="preserve">(6) Уколико при достављању података из ст. 1. и 2. овог члана нема пчелињих заједница у </w:t>
      </w:r>
      <w:proofErr w:type="spellStart"/>
      <w:r w:rsidRPr="00070CE9">
        <w:rPr>
          <w:rFonts w:ascii="Times New Roman" w:eastAsia="Times New Roman" w:hAnsi="Times New Roman"/>
          <w:color w:val="000000"/>
          <w:szCs w:val="24"/>
          <w:lang w:val="sr-Cyrl-BA" w:eastAsia="en-US"/>
        </w:rPr>
        <w:t>пчелињаку</w:t>
      </w:r>
      <w:proofErr w:type="spellEnd"/>
      <w:r w:rsidRPr="00070CE9">
        <w:rPr>
          <w:rFonts w:ascii="Times New Roman" w:eastAsia="Times New Roman" w:hAnsi="Times New Roman"/>
          <w:color w:val="000000"/>
          <w:szCs w:val="24"/>
          <w:lang w:val="sr-Cyrl-BA" w:eastAsia="en-US"/>
        </w:rPr>
        <w:t>, пчелар је дужан да у року од 30 дана од дана посљедњег достављања података врати регистрациону плочицу Министарству.</w:t>
      </w:r>
      <w:bookmarkStart w:id="1" w:name="clan_20"/>
      <w:bookmarkEnd w:id="1"/>
      <w:r w:rsidRPr="00070CE9">
        <w:rPr>
          <w:rFonts w:ascii="Times New Roman" w:eastAsia="Times New Roman" w:hAnsi="Times New Roman"/>
          <w:color w:val="000000"/>
          <w:szCs w:val="24"/>
          <w:lang w:val="sr-Cyrl-BA" w:eastAsia="en-US"/>
        </w:rPr>
        <w:t>“</w:t>
      </w:r>
    </w:p>
    <w:p w14:paraId="5BF2976A" w14:textId="77777777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5512ECBB" w14:textId="77777777" w:rsidR="00DC5D72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04A79BFF" w14:textId="0BB25FD4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Члан 9.</w:t>
      </w:r>
    </w:p>
    <w:p w14:paraId="2D183AFD" w14:textId="77777777" w:rsidR="00DC5D72" w:rsidRPr="00070CE9" w:rsidRDefault="00DC5D72" w:rsidP="00DC5D72">
      <w:pPr>
        <w:tabs>
          <w:tab w:val="left" w:pos="360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159BBBFA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У члану 23. у ставу 1. ријечи: „од 5.000 КМ до 15.000 КМ“ замјењују се ријечима: „од 3.000 КМ до 9.000 КМ“.</w:t>
      </w:r>
    </w:p>
    <w:p w14:paraId="128724EA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У тачки з) послије ријечи: „овог закона“ ријеч: „и“ брише се, а додају се запета и нова тачка и), која гласи:</w:t>
      </w:r>
    </w:p>
    <w:p w14:paraId="659FD63C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szCs w:val="24"/>
          <w:lang w:val="sr-Cyrl-BA"/>
        </w:rPr>
        <w:t xml:space="preserve">„и) не изврши упис у регистар пчелара и </w:t>
      </w:r>
      <w:proofErr w:type="spellStart"/>
      <w:r w:rsidRPr="00070CE9">
        <w:rPr>
          <w:rFonts w:ascii="Times New Roman" w:hAnsi="Times New Roman"/>
          <w:szCs w:val="24"/>
          <w:lang w:val="sr-Cyrl-BA"/>
        </w:rPr>
        <w:t>пчелињака</w:t>
      </w:r>
      <w:proofErr w:type="spellEnd"/>
      <w:r w:rsidRPr="00070CE9">
        <w:rPr>
          <w:rFonts w:ascii="Times New Roman" w:hAnsi="Times New Roman"/>
          <w:szCs w:val="24"/>
          <w:lang w:val="sr-Cyrl-BA"/>
        </w:rPr>
        <w:t xml:space="preserve"> у складу са чланом 20. овог закона,“.</w:t>
      </w:r>
    </w:p>
    <w:p w14:paraId="3FEAA299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 xml:space="preserve">Досадашња тачка </w:t>
      </w:r>
      <w:r w:rsidRPr="00070CE9">
        <w:rPr>
          <w:rFonts w:ascii="Times New Roman" w:eastAsia="Times New Roman" w:hAnsi="Times New Roman"/>
          <w:color w:val="000000"/>
          <w:szCs w:val="24"/>
          <w:lang w:val="sr-Cyrl-BA"/>
        </w:rPr>
        <w:t>и),</w:t>
      </w: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 xml:space="preserve"> која постаје тачка ј), мијења са и гласи:</w:t>
      </w:r>
    </w:p>
    <w:p w14:paraId="276CA984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„ј) не достави податке о бројном стању пчелињих заједница у складу са чланом 21. ст. 1, 2. и 5. овог закона.“</w:t>
      </w:r>
    </w:p>
    <w:p w14:paraId="0EAFEFF1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У ставу 3. ријечи: „од 2.000 КМ до 6.000 КМ“ замјењују се ријечима: „од 1.000 КМ до 3.000 КМ.“</w:t>
      </w:r>
    </w:p>
    <w:p w14:paraId="0E94B2DE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У ставу 4. ријечи: „од 500 КМ до 1.000 КМ“ замјењују се ријечима: „од 300 КМ до 900 КМ.“</w:t>
      </w:r>
    </w:p>
    <w:p w14:paraId="799E989B" w14:textId="52109BEC" w:rsidR="00DC5D72" w:rsidRDefault="00DC5D72" w:rsidP="00DC5D7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623A8C57" w14:textId="77777777" w:rsidR="00DC5D72" w:rsidRPr="00070CE9" w:rsidRDefault="00DC5D72" w:rsidP="00DC5D7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545167B8" w14:textId="77777777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Члан 10.</w:t>
      </w:r>
    </w:p>
    <w:p w14:paraId="5204EFF5" w14:textId="77777777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FF0000"/>
          <w:szCs w:val="24"/>
          <w:lang w:val="sr-Cyrl-BA"/>
        </w:rPr>
      </w:pPr>
    </w:p>
    <w:p w14:paraId="22767C59" w14:textId="77777777" w:rsidR="00DC5D72" w:rsidRPr="00070CE9" w:rsidRDefault="00DC5D72" w:rsidP="00DC5D7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ab/>
        <w:t>Послије члана 24. додаје се нови члан 24а, који гласи:</w:t>
      </w:r>
    </w:p>
    <w:p w14:paraId="368D1CDA" w14:textId="77777777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>„Члан 24а.</w:t>
      </w:r>
    </w:p>
    <w:p w14:paraId="5E98ABB6" w14:textId="77777777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Cyrl-BA"/>
        </w:rPr>
      </w:pPr>
    </w:p>
    <w:p w14:paraId="22006120" w14:textId="77777777" w:rsidR="00DC5D72" w:rsidRPr="00070CE9" w:rsidRDefault="00DC5D72" w:rsidP="00DC5D7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ab/>
        <w:t>(1) Лица која обављају дјелатност у области пчеларства обавезни су да у року од годину дана од дана ступања на снагу овог закона ускладе своје пословање са одредбама овог закона.</w:t>
      </w:r>
    </w:p>
    <w:p w14:paraId="039AD3B5" w14:textId="77777777" w:rsidR="00DC5D72" w:rsidRPr="00070CE9" w:rsidRDefault="00DC5D72" w:rsidP="00DC5D7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ab/>
        <w:t>(2) Управни поступци који су покренути пред надлежним органима до дана ступања на снагу овог закона окончаће се по одредбама закона који је био на снази у вријеме покретања поступка.“</w:t>
      </w:r>
    </w:p>
    <w:p w14:paraId="65B87A61" w14:textId="77777777" w:rsidR="00DC5D72" w:rsidRPr="00070CE9" w:rsidRDefault="00DC5D72" w:rsidP="00DC5D72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color w:val="FF0000"/>
          <w:szCs w:val="24"/>
          <w:lang w:val="sr-Cyrl-BA"/>
        </w:rPr>
      </w:pPr>
    </w:p>
    <w:p w14:paraId="1CFD96E0" w14:textId="77777777" w:rsidR="00DC5D72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4087D8DD" w14:textId="77777777" w:rsidR="00DC5D72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6B1708E6" w14:textId="77777777" w:rsidR="00DC5D72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113E1333" w14:textId="77777777" w:rsidR="00DC5D72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7F846F35" w14:textId="77777777" w:rsidR="00DC5D72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41F85F10" w14:textId="77777777" w:rsidR="00DC5D72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3EF5A96B" w14:textId="77777777" w:rsidR="00DC5D72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1F6BFEBA" w14:textId="77777777" w:rsidR="00DC5D72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713BBAD8" w14:textId="71713786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lastRenderedPageBreak/>
        <w:t>Члан 11.</w:t>
      </w:r>
    </w:p>
    <w:p w14:paraId="1B7BE7FB" w14:textId="77777777" w:rsidR="00DC5D72" w:rsidRPr="00070CE9" w:rsidRDefault="00DC5D72" w:rsidP="00DC5D72">
      <w:pPr>
        <w:autoSpaceDE w:val="0"/>
        <w:autoSpaceDN w:val="0"/>
        <w:adjustRightInd w:val="0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7B7F573B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Послије члана 25. додаје се нови члан 25а, који гласи:</w:t>
      </w:r>
    </w:p>
    <w:p w14:paraId="5F426479" w14:textId="77777777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„Члан 25а.</w:t>
      </w:r>
    </w:p>
    <w:p w14:paraId="1115617B" w14:textId="77777777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7C497842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(1) Министар ће у року од шест мјесеци од дана ступања на снагу овог закона донијети:</w:t>
      </w:r>
    </w:p>
    <w:p w14:paraId="29976E3E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>а) Правилник о регистру репроцентара, регистру тестних станица и облику селекцијских метода (члан 7. став 8),</w:t>
      </w:r>
    </w:p>
    <w:p w14:paraId="316D1A83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 xml:space="preserve">б) </w:t>
      </w:r>
      <w:r w:rsidRPr="00070CE9">
        <w:rPr>
          <w:rFonts w:ascii="Times New Roman" w:hAnsi="Times New Roman"/>
          <w:bCs/>
          <w:noProof/>
          <w:szCs w:val="24"/>
          <w:lang w:val="sr-Cyrl-BA"/>
        </w:rPr>
        <w:t>Правилник о регистару пчелара и пчелињака (члан 20. став 8),</w:t>
      </w:r>
    </w:p>
    <w:p w14:paraId="419EF333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 xml:space="preserve">в) </w:t>
      </w:r>
      <w:r w:rsidRPr="00070CE9">
        <w:rPr>
          <w:rFonts w:ascii="Times New Roman" w:hAnsi="Times New Roman"/>
          <w:szCs w:val="24"/>
          <w:shd w:val="clear" w:color="auto" w:fill="FFFFFF"/>
          <w:lang w:val="sr-Cyrl-BA"/>
        </w:rPr>
        <w:t>Програм узгоја пчела у Републици Српској (члан 2а. став 5).</w:t>
      </w:r>
    </w:p>
    <w:p w14:paraId="22AAD784" w14:textId="0F1A99BB" w:rsidR="00DC5D72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>(2) До доношења прописа из става 1. т. а) и б) овог закона примјењиваће се прописи који су важили до дана ступања овог закона, ако нису у супротности са његовим одредбама.“</w:t>
      </w:r>
    </w:p>
    <w:p w14:paraId="0A8845F2" w14:textId="28F0126F" w:rsidR="00DC5D72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Cyrl-BA"/>
        </w:rPr>
      </w:pPr>
    </w:p>
    <w:p w14:paraId="1CFFE4AC" w14:textId="77777777" w:rsidR="00DC5D72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Cyrl-BA"/>
        </w:rPr>
      </w:pPr>
    </w:p>
    <w:p w14:paraId="1F63EE5D" w14:textId="6A6E406F" w:rsidR="00DC5D72" w:rsidRPr="00070CE9" w:rsidRDefault="00DC5D72" w:rsidP="00DC5D72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Cs/>
          <w:noProof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szCs w:val="24"/>
          <w:lang w:val="sr-Cyrl-BA"/>
        </w:rPr>
        <w:t xml:space="preserve">Члан </w:t>
      </w: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12.</w:t>
      </w:r>
    </w:p>
    <w:p w14:paraId="57BC2EEA" w14:textId="77777777" w:rsidR="00DC5D72" w:rsidRPr="00070CE9" w:rsidRDefault="00DC5D72" w:rsidP="00DC5D72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6960ABA2" w14:textId="77777777" w:rsidR="00DC5D72" w:rsidRPr="00070CE9" w:rsidRDefault="00DC5D72" w:rsidP="00DC5D7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070CE9">
        <w:rPr>
          <w:rFonts w:ascii="Times New Roman" w:hAnsi="Times New Roman"/>
          <w:bCs/>
          <w:noProof/>
          <w:color w:val="000000"/>
          <w:szCs w:val="24"/>
          <w:lang w:val="sr-Cyrl-BA"/>
        </w:rPr>
        <w:t>Овај закон ступа на снагу осмог дана од дана објављивања у „Службеном гласнику Републике Српске.“</w:t>
      </w:r>
    </w:p>
    <w:p w14:paraId="3CA563E2" w14:textId="77777777" w:rsidR="00DC5D72" w:rsidRPr="00070CE9" w:rsidRDefault="00DC5D72" w:rsidP="00DC5D7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  <w:lang w:val="sr-Cyrl-BA"/>
        </w:rPr>
      </w:pPr>
    </w:p>
    <w:p w14:paraId="2FF59C82" w14:textId="77777777" w:rsidR="00DC5D72" w:rsidRPr="00070CE9" w:rsidRDefault="00DC5D72" w:rsidP="00DC5D7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  <w:lang w:val="sr-Cyrl-BA"/>
        </w:rPr>
      </w:pPr>
    </w:p>
    <w:p w14:paraId="7C820509" w14:textId="77777777" w:rsidR="00DC5D72" w:rsidRPr="00070CE9" w:rsidRDefault="00DC5D72" w:rsidP="00DC5D7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Cs w:val="24"/>
          <w:lang w:val="sr-Cyrl-BA"/>
        </w:rPr>
      </w:pPr>
    </w:p>
    <w:p w14:paraId="3DDEEEA5" w14:textId="40C6419F" w:rsidR="00BE59D6" w:rsidRPr="00BE59D6" w:rsidRDefault="00BE59D6" w:rsidP="00BE59D6">
      <w:pPr>
        <w:tabs>
          <w:tab w:val="center" w:pos="7560"/>
        </w:tabs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BE59D6">
        <w:rPr>
          <w:rFonts w:ascii="Times New Roman" w:hAnsi="Times New Roman"/>
          <w:bCs/>
          <w:noProof/>
          <w:color w:val="000000"/>
          <w:szCs w:val="24"/>
          <w:lang w:val="sr-Cyrl-BA"/>
        </w:rPr>
        <w:t>Број: 02/1-021-</w:t>
      </w:r>
      <w:r w:rsidR="002F0093">
        <w:rPr>
          <w:rFonts w:ascii="Times New Roman" w:hAnsi="Times New Roman"/>
          <w:bCs/>
          <w:noProof/>
          <w:color w:val="000000"/>
          <w:szCs w:val="24"/>
        </w:rPr>
        <w:t>101</w:t>
      </w:r>
      <w:r w:rsidRPr="00BE59D6">
        <w:rPr>
          <w:rFonts w:ascii="Times New Roman" w:hAnsi="Times New Roman"/>
          <w:bCs/>
          <w:noProof/>
          <w:color w:val="000000"/>
          <w:szCs w:val="24"/>
          <w:lang w:val="sr-Cyrl-BA"/>
        </w:rPr>
        <w:t>/2</w:t>
      </w:r>
      <w:r w:rsidR="000B72F8">
        <w:rPr>
          <w:rFonts w:ascii="Times New Roman" w:hAnsi="Times New Roman"/>
          <w:bCs/>
          <w:noProof/>
          <w:color w:val="000000"/>
          <w:szCs w:val="24"/>
          <w:lang w:val="sr-Latn-BA"/>
        </w:rPr>
        <w:t>3</w:t>
      </w:r>
      <w:r w:rsidRPr="00BE59D6">
        <w:rPr>
          <w:rFonts w:ascii="Times New Roman" w:hAnsi="Times New Roman"/>
          <w:bCs/>
          <w:noProof/>
          <w:color w:val="000000"/>
          <w:szCs w:val="24"/>
          <w:lang w:val="sr-Cyrl-BA"/>
        </w:rPr>
        <w:tab/>
        <w:t>ПРЕДСЈЕДНИК</w:t>
      </w:r>
    </w:p>
    <w:p w14:paraId="2C761279" w14:textId="7CE29019" w:rsidR="00BE59D6" w:rsidRPr="00BE59D6" w:rsidRDefault="00BE59D6" w:rsidP="00BE59D6">
      <w:pPr>
        <w:tabs>
          <w:tab w:val="center" w:pos="7560"/>
        </w:tabs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  <w:r w:rsidRPr="00BE59D6">
        <w:rPr>
          <w:rFonts w:ascii="Times New Roman" w:hAnsi="Times New Roman"/>
          <w:bCs/>
          <w:noProof/>
          <w:color w:val="000000"/>
          <w:szCs w:val="24"/>
          <w:lang w:val="sr-Cyrl-BA"/>
        </w:rPr>
        <w:t xml:space="preserve">Датум: </w:t>
      </w:r>
      <w:r w:rsidR="000B72F8">
        <w:rPr>
          <w:rFonts w:ascii="Times New Roman" w:hAnsi="Times New Roman"/>
          <w:bCs/>
          <w:noProof/>
          <w:color w:val="000000"/>
          <w:szCs w:val="24"/>
          <w:lang w:val="sr-Cyrl-BA"/>
        </w:rPr>
        <w:t>8. фебруара</w:t>
      </w:r>
      <w:r w:rsidRPr="00BE59D6">
        <w:rPr>
          <w:rFonts w:ascii="Times New Roman" w:hAnsi="Times New Roman"/>
          <w:bCs/>
          <w:noProof/>
          <w:color w:val="000000"/>
          <w:szCs w:val="24"/>
          <w:lang w:val="sr-Cyrl-BA"/>
        </w:rPr>
        <w:t xml:space="preserve"> 202</w:t>
      </w:r>
      <w:r w:rsidR="000B72F8">
        <w:rPr>
          <w:rFonts w:ascii="Times New Roman" w:hAnsi="Times New Roman"/>
          <w:bCs/>
          <w:noProof/>
          <w:color w:val="000000"/>
          <w:szCs w:val="24"/>
          <w:lang w:val="sr-Cyrl-BA"/>
        </w:rPr>
        <w:t>3</w:t>
      </w:r>
      <w:r w:rsidRPr="00BE59D6">
        <w:rPr>
          <w:rFonts w:ascii="Times New Roman" w:hAnsi="Times New Roman"/>
          <w:bCs/>
          <w:noProof/>
          <w:color w:val="000000"/>
          <w:szCs w:val="24"/>
          <w:lang w:val="sr-Cyrl-BA"/>
        </w:rPr>
        <w:t>. године</w:t>
      </w:r>
      <w:r w:rsidRPr="00BE59D6">
        <w:rPr>
          <w:rFonts w:ascii="Times New Roman" w:hAnsi="Times New Roman"/>
          <w:bCs/>
          <w:noProof/>
          <w:color w:val="000000"/>
          <w:szCs w:val="24"/>
          <w:lang w:val="sr-Cyrl-BA"/>
        </w:rPr>
        <w:tab/>
        <w:t xml:space="preserve"> НАРОДНЕ СКУПШТИНЕ</w:t>
      </w:r>
    </w:p>
    <w:p w14:paraId="48AF8053" w14:textId="77777777" w:rsidR="00BE59D6" w:rsidRPr="00BE59D6" w:rsidRDefault="00BE59D6" w:rsidP="00BE59D6">
      <w:pPr>
        <w:tabs>
          <w:tab w:val="center" w:pos="7560"/>
        </w:tabs>
        <w:jc w:val="both"/>
        <w:rPr>
          <w:rFonts w:ascii="Times New Roman" w:hAnsi="Times New Roman"/>
          <w:bCs/>
          <w:noProof/>
          <w:color w:val="000000"/>
          <w:szCs w:val="24"/>
          <w:lang w:val="sr-Cyrl-BA"/>
        </w:rPr>
      </w:pPr>
    </w:p>
    <w:p w14:paraId="25180507" w14:textId="0FDADE3A" w:rsidR="00DC5D72" w:rsidRPr="00BE59D6" w:rsidRDefault="00BE59D6" w:rsidP="00BE59D6">
      <w:pPr>
        <w:pStyle w:val="BodyText"/>
        <w:tabs>
          <w:tab w:val="center" w:pos="7560"/>
        </w:tabs>
        <w:rPr>
          <w:rFonts w:ascii="Times New Roman" w:eastAsia="Calibri" w:hAnsi="Times New Roman"/>
          <w:bCs/>
          <w:color w:val="000000"/>
          <w:sz w:val="24"/>
          <w:lang w:val="sr-Cyrl-BA"/>
        </w:rPr>
      </w:pPr>
      <w:r w:rsidRPr="00BE59D6">
        <w:rPr>
          <w:rFonts w:ascii="Times New Roman" w:eastAsia="Calibri" w:hAnsi="Times New Roman"/>
          <w:bCs/>
          <w:color w:val="000000"/>
          <w:sz w:val="24"/>
          <w:lang w:val="sr-Cyrl-BA"/>
        </w:rPr>
        <w:tab/>
        <w:t>Др Ненад Стевандић</w:t>
      </w:r>
    </w:p>
    <w:p w14:paraId="258597FD" w14:textId="77777777" w:rsidR="00DC5D72" w:rsidRPr="00070CE9" w:rsidRDefault="00DC5D72" w:rsidP="00DC5D72">
      <w:pPr>
        <w:pStyle w:val="BodyText"/>
        <w:tabs>
          <w:tab w:val="center" w:pos="7560"/>
        </w:tabs>
        <w:rPr>
          <w:rFonts w:ascii="Times New Roman" w:hAnsi="Times New Roman"/>
          <w:color w:val="000000"/>
          <w:sz w:val="24"/>
          <w:lang w:val="sr-Cyrl-BA"/>
        </w:rPr>
      </w:pPr>
    </w:p>
    <w:p w14:paraId="11249277" w14:textId="77777777" w:rsidR="00DC5D72" w:rsidRPr="00070CE9" w:rsidRDefault="00DC5D72" w:rsidP="00DC5D72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Cyrl-BA"/>
        </w:rPr>
      </w:pPr>
    </w:p>
    <w:p w14:paraId="431392A2" w14:textId="77777777" w:rsidR="00DC5D72" w:rsidRPr="00070CE9" w:rsidRDefault="00DC5D72" w:rsidP="00DC5D72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Cyrl-BA"/>
        </w:rPr>
      </w:pPr>
    </w:p>
    <w:p w14:paraId="60ED1B8E" w14:textId="77777777" w:rsidR="00DC5D72" w:rsidRPr="00070CE9" w:rsidRDefault="00DC5D72" w:rsidP="00DC5D72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Cyrl-BA"/>
        </w:rPr>
      </w:pPr>
    </w:p>
    <w:p w14:paraId="0346F41A" w14:textId="77777777" w:rsidR="00DC5D72" w:rsidRPr="00070CE9" w:rsidRDefault="00DC5D72" w:rsidP="00DC5D72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Cyrl-BA"/>
        </w:rPr>
      </w:pPr>
    </w:p>
    <w:p w14:paraId="540F30EE" w14:textId="77777777" w:rsidR="00DC5D72" w:rsidRPr="00070CE9" w:rsidRDefault="00DC5D72" w:rsidP="00DC5D72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Cyrl-BA"/>
        </w:rPr>
      </w:pPr>
    </w:p>
    <w:p w14:paraId="65D51019" w14:textId="77777777" w:rsidR="00DC5D72" w:rsidRPr="00070CE9" w:rsidRDefault="00DC5D72" w:rsidP="00DC5D72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Cyrl-BA"/>
        </w:rPr>
      </w:pPr>
    </w:p>
    <w:p w14:paraId="39D786AB" w14:textId="77777777" w:rsidR="00DC5D72" w:rsidRPr="00070CE9" w:rsidRDefault="00DC5D72" w:rsidP="00DC5D72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Cyrl-BA"/>
        </w:rPr>
      </w:pPr>
    </w:p>
    <w:p w14:paraId="1C562411" w14:textId="77777777" w:rsidR="00DC5D72" w:rsidRPr="00070CE9" w:rsidRDefault="00DC5D72" w:rsidP="00DC5D72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Cyrl-BA"/>
        </w:rPr>
      </w:pPr>
    </w:p>
    <w:p w14:paraId="2FB260C4" w14:textId="77777777" w:rsidR="00DC5D72" w:rsidRPr="00070CE9" w:rsidRDefault="00DC5D72" w:rsidP="00DC5D72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Cyrl-BA"/>
        </w:rPr>
      </w:pPr>
    </w:p>
    <w:p w14:paraId="693708B5" w14:textId="77777777" w:rsidR="00DC5D72" w:rsidRPr="00070CE9" w:rsidRDefault="00DC5D72" w:rsidP="00DC5D72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Cyrl-BA"/>
        </w:rPr>
      </w:pPr>
    </w:p>
    <w:p w14:paraId="7F55E8DC" w14:textId="77777777" w:rsidR="00DC5D72" w:rsidRPr="00070CE9" w:rsidRDefault="00DC5D72" w:rsidP="00DC5D72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Cyrl-BA"/>
        </w:rPr>
      </w:pPr>
    </w:p>
    <w:p w14:paraId="1DD32959" w14:textId="77777777" w:rsidR="00DC5D72" w:rsidRPr="00070CE9" w:rsidRDefault="00DC5D72" w:rsidP="00DC5D72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Cyrl-BA"/>
        </w:rPr>
      </w:pPr>
    </w:p>
    <w:p w14:paraId="48E604B0" w14:textId="77777777" w:rsidR="00DC5D72" w:rsidRPr="00070CE9" w:rsidRDefault="00DC5D72" w:rsidP="00DC5D72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Cyrl-BA"/>
        </w:rPr>
      </w:pPr>
    </w:p>
    <w:p w14:paraId="3B4EA71C" w14:textId="77777777" w:rsidR="00DC5D72" w:rsidRPr="00070CE9" w:rsidRDefault="00DC5D72" w:rsidP="00DC5D72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Cyrl-BA"/>
        </w:rPr>
      </w:pPr>
    </w:p>
    <w:p w14:paraId="536DA879" w14:textId="77777777" w:rsidR="00DC5D72" w:rsidRPr="00070CE9" w:rsidRDefault="00DC5D72" w:rsidP="00DC5D72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Cyrl-BA"/>
        </w:rPr>
      </w:pPr>
    </w:p>
    <w:p w14:paraId="30E518DA" w14:textId="77777777" w:rsidR="00DC5D72" w:rsidRPr="00070CE9" w:rsidRDefault="00DC5D72" w:rsidP="00DC5D72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Cyrl-BA"/>
        </w:rPr>
      </w:pPr>
    </w:p>
    <w:p w14:paraId="5FF73670" w14:textId="77777777" w:rsidR="00DC5D72" w:rsidRPr="00070CE9" w:rsidRDefault="00DC5D72" w:rsidP="00DC5D72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Cyrl-BA"/>
        </w:rPr>
      </w:pPr>
    </w:p>
    <w:p w14:paraId="29F05F53" w14:textId="77777777" w:rsidR="00DC5D72" w:rsidRPr="00070CE9" w:rsidRDefault="00DC5D72" w:rsidP="00DC5D72">
      <w:pPr>
        <w:tabs>
          <w:tab w:val="left" w:pos="426"/>
        </w:tabs>
        <w:rPr>
          <w:rFonts w:ascii="Times New Roman" w:eastAsia="Times New Roman" w:hAnsi="Times New Roman"/>
          <w:noProof/>
          <w:szCs w:val="24"/>
          <w:lang w:val="sr-Cyrl-BA"/>
        </w:rPr>
      </w:pPr>
    </w:p>
    <w:p w14:paraId="0585B791" w14:textId="77777777" w:rsidR="00DC5D72" w:rsidRPr="00070CE9" w:rsidRDefault="00DC5D72" w:rsidP="00DC5D72">
      <w:pPr>
        <w:tabs>
          <w:tab w:val="left" w:pos="426"/>
        </w:tabs>
        <w:rPr>
          <w:rFonts w:ascii="Times New Roman" w:eastAsia="Times New Roman" w:hAnsi="Times New Roman"/>
          <w:noProof/>
          <w:szCs w:val="24"/>
          <w:lang w:val="sr-Cyrl-BA"/>
        </w:rPr>
      </w:pPr>
    </w:p>
    <w:p w14:paraId="75DFE2EE" w14:textId="77777777" w:rsidR="00DC5D72" w:rsidRPr="00070CE9" w:rsidRDefault="00DC5D72" w:rsidP="00DC5D72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Cyrl-BA"/>
        </w:rPr>
      </w:pPr>
    </w:p>
    <w:p w14:paraId="2911B993" w14:textId="77777777" w:rsidR="00DC5D72" w:rsidRPr="00070CE9" w:rsidRDefault="00DC5D72" w:rsidP="00DC5D72">
      <w:pPr>
        <w:tabs>
          <w:tab w:val="left" w:pos="426"/>
        </w:tabs>
        <w:ind w:firstLine="567"/>
        <w:rPr>
          <w:rFonts w:ascii="Times New Roman" w:eastAsia="Times New Roman" w:hAnsi="Times New Roman"/>
          <w:noProof/>
          <w:szCs w:val="24"/>
          <w:lang w:val="sr-Cyrl-BA"/>
        </w:rPr>
      </w:pPr>
    </w:p>
    <w:bookmarkEnd w:id="0"/>
    <w:p w14:paraId="3274008E" w14:textId="619DDB5D" w:rsidR="00F36178" w:rsidRPr="000B72F8" w:rsidRDefault="00F36178" w:rsidP="000B72F8">
      <w:pPr>
        <w:rPr>
          <w:rFonts w:ascii="Times New Roman" w:hAnsi="Times New Roman"/>
          <w:szCs w:val="24"/>
          <w:lang w:val="sr-Cyrl-BA"/>
        </w:rPr>
      </w:pPr>
    </w:p>
    <w:sectPr w:rsidR="00F36178" w:rsidRPr="000B72F8" w:rsidSect="0030192E">
      <w:pgSz w:w="11907" w:h="16840" w:code="9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3CC8C" w14:textId="77777777" w:rsidR="004925EE" w:rsidRDefault="004925EE" w:rsidP="00DC5D72">
      <w:r>
        <w:separator/>
      </w:r>
    </w:p>
  </w:endnote>
  <w:endnote w:type="continuationSeparator" w:id="0">
    <w:p w14:paraId="66FD10E0" w14:textId="77777777" w:rsidR="004925EE" w:rsidRDefault="004925EE" w:rsidP="00DC5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DBDCC" w14:textId="77777777" w:rsidR="004925EE" w:rsidRDefault="004925EE" w:rsidP="00DC5D72">
      <w:r>
        <w:separator/>
      </w:r>
    </w:p>
  </w:footnote>
  <w:footnote w:type="continuationSeparator" w:id="0">
    <w:p w14:paraId="37DE5FD2" w14:textId="77777777" w:rsidR="004925EE" w:rsidRDefault="004925EE" w:rsidP="00DC5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35BB0"/>
    <w:multiLevelType w:val="hybridMultilevel"/>
    <w:tmpl w:val="2250DE96"/>
    <w:lvl w:ilvl="0" w:tplc="0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BB2B19"/>
    <w:multiLevelType w:val="hybridMultilevel"/>
    <w:tmpl w:val="E068917E"/>
    <w:lvl w:ilvl="0" w:tplc="09542FD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244185"/>
    <w:multiLevelType w:val="hybridMultilevel"/>
    <w:tmpl w:val="9DFAFB5C"/>
    <w:lvl w:ilvl="0" w:tplc="0D96851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12952563">
    <w:abstractNumId w:val="1"/>
  </w:num>
  <w:num w:numId="2" w16cid:durableId="2080710552">
    <w:abstractNumId w:val="2"/>
  </w:num>
  <w:num w:numId="3" w16cid:durableId="996612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04"/>
    <w:rsid w:val="000B72F8"/>
    <w:rsid w:val="002F0093"/>
    <w:rsid w:val="00454704"/>
    <w:rsid w:val="004925EE"/>
    <w:rsid w:val="005276D1"/>
    <w:rsid w:val="00761605"/>
    <w:rsid w:val="00BE59D6"/>
    <w:rsid w:val="00C9197F"/>
    <w:rsid w:val="00DC5D72"/>
    <w:rsid w:val="00F36178"/>
    <w:rsid w:val="00F8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26A24"/>
  <w15:chartTrackingRefBased/>
  <w15:docId w15:val="{C269A060-6CF1-4FF5-8DEB-67C5E57D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D72"/>
    <w:pPr>
      <w:spacing w:after="0" w:line="240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,6"/>
    <w:basedOn w:val="Normal"/>
    <w:link w:val="ListParagraphChar"/>
    <w:uiPriority w:val="34"/>
    <w:qFormat/>
    <w:rsid w:val="00DC5D72"/>
    <w:pPr>
      <w:ind w:left="720"/>
      <w:contextualSpacing/>
    </w:pPr>
    <w:rPr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rsid w:val="00DC5D72"/>
    <w:pPr>
      <w:suppressAutoHyphens/>
      <w:jc w:val="both"/>
    </w:pPr>
    <w:rPr>
      <w:rFonts w:ascii="Times New Roman" w:eastAsia="Times New Roman" w:hAnsi="Times New Roman"/>
      <w:sz w:val="20"/>
      <w:szCs w:val="20"/>
      <w:lang w:val="fr-CA"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C5D72"/>
    <w:rPr>
      <w:rFonts w:ascii="Times New Roman" w:eastAsia="Times New Roman" w:hAnsi="Times New Roman" w:cs="Times New Roman"/>
      <w:sz w:val="20"/>
      <w:szCs w:val="20"/>
      <w:lang w:val="fr-CA" w:eastAsia="fr-FR"/>
    </w:rPr>
  </w:style>
  <w:style w:type="paragraph" w:styleId="BodyText">
    <w:name w:val="Body Text"/>
    <w:basedOn w:val="Normal"/>
    <w:link w:val="BodyTextChar"/>
    <w:rsid w:val="00DC5D72"/>
    <w:pPr>
      <w:ind w:firstLine="567"/>
      <w:jc w:val="both"/>
    </w:pPr>
    <w:rPr>
      <w:rFonts w:ascii="Verdana" w:eastAsia="Times New Roman" w:hAnsi="Verdana"/>
      <w:noProof/>
      <w:sz w:val="16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DC5D72"/>
    <w:rPr>
      <w:rFonts w:ascii="Verdana" w:eastAsia="Times New Roman" w:hAnsi="Verdana" w:cs="Times New Roman"/>
      <w:noProof/>
      <w:sz w:val="16"/>
      <w:szCs w:val="24"/>
      <w:lang w:val="sr-Latn-CS"/>
    </w:rPr>
  </w:style>
  <w:style w:type="character" w:customStyle="1" w:styleId="ListParagraphChar">
    <w:name w:val="List Paragraph Char"/>
    <w:aliases w:val="Heading 21 Char,Heading 211 Char,6 Char"/>
    <w:link w:val="ListParagraph"/>
    <w:uiPriority w:val="34"/>
    <w:locked/>
    <w:rsid w:val="00DC5D72"/>
    <w:rPr>
      <w:rFonts w:ascii="Calibri" w:eastAsia="Calibri" w:hAnsi="Calibri" w:cs="Times New Roman"/>
      <w:sz w:val="24"/>
      <w:lang w:val="x-none" w:eastAsia="x-none"/>
    </w:rPr>
  </w:style>
  <w:style w:type="character" w:styleId="FootnoteReference">
    <w:name w:val="footnote reference"/>
    <w:uiPriority w:val="99"/>
    <w:semiHidden/>
    <w:unhideWhenUsed/>
    <w:rsid w:val="00DC5D72"/>
    <w:rPr>
      <w:vertAlign w:val="superscript"/>
    </w:rPr>
  </w:style>
  <w:style w:type="paragraph" w:styleId="NoSpacing">
    <w:name w:val="No Spacing"/>
    <w:uiPriority w:val="1"/>
    <w:qFormat/>
    <w:rsid w:val="00BE59D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1286</Words>
  <Characters>7331</Characters>
  <Application>Microsoft Office Word</Application>
  <DocSecurity>0</DocSecurity>
  <Lines>61</Lines>
  <Paragraphs>17</Paragraphs>
  <ScaleCrop>false</ScaleCrop>
  <Company/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7</cp:revision>
  <cp:lastPrinted>2023-02-09T09:56:00Z</cp:lastPrinted>
  <dcterms:created xsi:type="dcterms:W3CDTF">2022-12-27T11:09:00Z</dcterms:created>
  <dcterms:modified xsi:type="dcterms:W3CDTF">2023-02-09T13:48:00Z</dcterms:modified>
</cp:coreProperties>
</file>